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80C5" w14:textId="77777777" w:rsidR="000C12EB" w:rsidRDefault="00000000">
      <w:pPr>
        <w:pStyle w:val="Heading1"/>
        <w:rPr>
          <w:rFonts w:ascii="Arial" w:eastAsia="Arial" w:hAnsi="Arial" w:cs="Arial"/>
          <w:color w:val="93C47D"/>
        </w:rPr>
      </w:pPr>
      <w:r>
        <w:rPr>
          <w:rFonts w:ascii="Arial" w:eastAsia="Arial" w:hAnsi="Arial" w:cs="Arial"/>
          <w:color w:val="93C47D"/>
        </w:rPr>
        <w:t>Mandatory HR Policies, Postings &amp; Training – PEI Municipalities</w:t>
      </w:r>
    </w:p>
    <w:p w14:paraId="4CB5E7F2" w14:textId="77777777" w:rsidR="000C12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handout summarizes the non-negotiable HR requirements under PEI law, applicable even for municipalities with fewer than 5 employees.</w:t>
      </w:r>
    </w:p>
    <w:p w14:paraId="79901BB5" w14:textId="77777777" w:rsidR="000C12EB" w:rsidRDefault="00000000">
      <w:pPr>
        <w:pStyle w:val="Heading2"/>
        <w:rPr>
          <w:rFonts w:ascii="Arial" w:eastAsia="Arial" w:hAnsi="Arial" w:cs="Arial"/>
          <w:color w:val="93C47D"/>
        </w:rPr>
      </w:pPr>
      <w:r>
        <w:rPr>
          <w:rFonts w:ascii="Arial" w:eastAsia="Arial" w:hAnsi="Arial" w:cs="Arial"/>
        </w:rPr>
        <w:t>🧾</w:t>
      </w:r>
      <w:r>
        <w:rPr>
          <w:rFonts w:ascii="Arial" w:eastAsia="Arial" w:hAnsi="Arial" w:cs="Arial"/>
          <w:color w:val="93C47D"/>
        </w:rPr>
        <w:t xml:space="preserve"> Required Workplace Policies</w:t>
      </w:r>
    </w:p>
    <w:tbl>
      <w:tblPr>
        <w:tblStyle w:val="a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160"/>
      </w:tblGrid>
      <w:tr w:rsidR="000C12EB" w14:paraId="32AC3B37" w14:textId="77777777">
        <w:trPr>
          <w:tblHeader/>
        </w:trPr>
        <w:tc>
          <w:tcPr>
            <w:tcW w:w="2160" w:type="dxa"/>
          </w:tcPr>
          <w:p w14:paraId="2883E511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Policy</w:t>
            </w:r>
          </w:p>
        </w:tc>
        <w:tc>
          <w:tcPr>
            <w:tcW w:w="2160" w:type="dxa"/>
          </w:tcPr>
          <w:p w14:paraId="66F78FD2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Legal Basis</w:t>
            </w:r>
          </w:p>
        </w:tc>
        <w:tc>
          <w:tcPr>
            <w:tcW w:w="2160" w:type="dxa"/>
          </w:tcPr>
          <w:p w14:paraId="4255528A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Applies To</w:t>
            </w:r>
          </w:p>
        </w:tc>
        <w:tc>
          <w:tcPr>
            <w:tcW w:w="2160" w:type="dxa"/>
          </w:tcPr>
          <w:p w14:paraId="5E4C5D82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</w:t>
            </w:r>
          </w:p>
        </w:tc>
      </w:tr>
      <w:tr w:rsidR="000C12EB" w14:paraId="70B9F159" w14:textId="77777777">
        <w:trPr>
          <w:tblHeader/>
        </w:trPr>
        <w:tc>
          <w:tcPr>
            <w:tcW w:w="2160" w:type="dxa"/>
          </w:tcPr>
          <w:p w14:paraId="1468718B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Code of Conduct</w:t>
            </w:r>
          </w:p>
        </w:tc>
        <w:tc>
          <w:tcPr>
            <w:tcW w:w="2160" w:type="dxa"/>
          </w:tcPr>
          <w:p w14:paraId="05D89CB1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MGA §86.2(f)</w:t>
            </w:r>
          </w:p>
        </w:tc>
        <w:tc>
          <w:tcPr>
            <w:tcW w:w="2160" w:type="dxa"/>
          </w:tcPr>
          <w:p w14:paraId="61FFF8CE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municipalities</w:t>
            </w:r>
          </w:p>
        </w:tc>
        <w:tc>
          <w:tcPr>
            <w:tcW w:w="2160" w:type="dxa"/>
          </w:tcPr>
          <w:p w14:paraId="33F8F41E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Defines conduct, conflicts of interest, and reporting.</w:t>
            </w:r>
          </w:p>
        </w:tc>
      </w:tr>
      <w:tr w:rsidR="000C12EB" w14:paraId="1E826259" w14:textId="77777777">
        <w:tc>
          <w:tcPr>
            <w:tcW w:w="2160" w:type="dxa"/>
          </w:tcPr>
          <w:p w14:paraId="286CC3FE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Terms &amp; Conditions of Employment</w:t>
            </w:r>
          </w:p>
        </w:tc>
        <w:tc>
          <w:tcPr>
            <w:tcW w:w="2160" w:type="dxa"/>
          </w:tcPr>
          <w:p w14:paraId="6FA7A709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MGA §95</w:t>
            </w:r>
          </w:p>
        </w:tc>
        <w:tc>
          <w:tcPr>
            <w:tcW w:w="2160" w:type="dxa"/>
          </w:tcPr>
          <w:p w14:paraId="0DBFF437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municipalities</w:t>
            </w:r>
          </w:p>
        </w:tc>
        <w:tc>
          <w:tcPr>
            <w:tcW w:w="2160" w:type="dxa"/>
          </w:tcPr>
          <w:p w14:paraId="1808A3D8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Covers hours, leave, classification, termination.</w:t>
            </w:r>
          </w:p>
        </w:tc>
      </w:tr>
      <w:tr w:rsidR="000C12EB" w14:paraId="2F71CE54" w14:textId="77777777">
        <w:tc>
          <w:tcPr>
            <w:tcW w:w="2160" w:type="dxa"/>
          </w:tcPr>
          <w:p w14:paraId="0B03B1BF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Occupational Health &amp; Safety Policy</w:t>
            </w:r>
          </w:p>
        </w:tc>
        <w:tc>
          <w:tcPr>
            <w:tcW w:w="2160" w:type="dxa"/>
          </w:tcPr>
          <w:p w14:paraId="27C6B5D1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Act §27(8)(b)(iii)</w:t>
            </w:r>
          </w:p>
        </w:tc>
        <w:tc>
          <w:tcPr>
            <w:tcW w:w="2160" w:type="dxa"/>
          </w:tcPr>
          <w:p w14:paraId="0D39ED11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workplaces</w:t>
            </w:r>
          </w:p>
        </w:tc>
        <w:tc>
          <w:tcPr>
            <w:tcW w:w="2160" w:type="dxa"/>
          </w:tcPr>
          <w:p w14:paraId="02486C5D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Required in writing if 5+ employees; best practice for all.</w:t>
            </w:r>
          </w:p>
        </w:tc>
      </w:tr>
      <w:tr w:rsidR="000C12EB" w14:paraId="3683F76D" w14:textId="77777777">
        <w:tc>
          <w:tcPr>
            <w:tcW w:w="2160" w:type="dxa"/>
          </w:tcPr>
          <w:p w14:paraId="3C053C3E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Harassment Prevention Policy</w:t>
            </w:r>
          </w:p>
        </w:tc>
        <w:tc>
          <w:tcPr>
            <w:tcW w:w="2160" w:type="dxa"/>
          </w:tcPr>
          <w:p w14:paraId="2FE4EB32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Act &amp; Workplace Harassment Regs</w:t>
            </w:r>
          </w:p>
        </w:tc>
        <w:tc>
          <w:tcPr>
            <w:tcW w:w="2160" w:type="dxa"/>
          </w:tcPr>
          <w:p w14:paraId="7C1F9A61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  <w:tc>
          <w:tcPr>
            <w:tcW w:w="2160" w:type="dxa"/>
          </w:tcPr>
          <w:p w14:paraId="63726470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Includes process for reporting and protections from reprisal.</w:t>
            </w:r>
          </w:p>
        </w:tc>
      </w:tr>
      <w:tr w:rsidR="000C12EB" w14:paraId="6865E0C0" w14:textId="77777777">
        <w:tc>
          <w:tcPr>
            <w:tcW w:w="2160" w:type="dxa"/>
          </w:tcPr>
          <w:p w14:paraId="7FB7E929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Privacy &amp; Confidentiality Policy</w:t>
            </w:r>
          </w:p>
        </w:tc>
        <w:tc>
          <w:tcPr>
            <w:tcW w:w="2160" w:type="dxa"/>
          </w:tcPr>
          <w:p w14:paraId="4D78BE8F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FOIPP Act</w:t>
            </w:r>
          </w:p>
        </w:tc>
        <w:tc>
          <w:tcPr>
            <w:tcW w:w="2160" w:type="dxa"/>
          </w:tcPr>
          <w:p w14:paraId="2C3346BF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Designated municipalities</w:t>
            </w:r>
          </w:p>
        </w:tc>
        <w:tc>
          <w:tcPr>
            <w:tcW w:w="2160" w:type="dxa"/>
          </w:tcPr>
          <w:p w14:paraId="462DDC36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Covers information handling, access, security.</w:t>
            </w:r>
          </w:p>
        </w:tc>
      </w:tr>
      <w:tr w:rsidR="000C12EB" w14:paraId="7E656633" w14:textId="77777777">
        <w:tc>
          <w:tcPr>
            <w:tcW w:w="2160" w:type="dxa"/>
          </w:tcPr>
          <w:p w14:paraId="276C1D7D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Human Rights &amp; Non-Discrimination</w:t>
            </w:r>
          </w:p>
        </w:tc>
        <w:tc>
          <w:tcPr>
            <w:tcW w:w="2160" w:type="dxa"/>
          </w:tcPr>
          <w:p w14:paraId="79B401EC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PEI Human Rights Act</w:t>
            </w:r>
          </w:p>
        </w:tc>
        <w:tc>
          <w:tcPr>
            <w:tcW w:w="2160" w:type="dxa"/>
          </w:tcPr>
          <w:p w14:paraId="09BABFD0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  <w:tc>
          <w:tcPr>
            <w:tcW w:w="2160" w:type="dxa"/>
          </w:tcPr>
          <w:p w14:paraId="5C5D3274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Accommodation, Equity, and Anti-Discrimination Expectations.</w:t>
            </w:r>
          </w:p>
        </w:tc>
      </w:tr>
    </w:tbl>
    <w:p w14:paraId="130EBF78" w14:textId="77777777" w:rsidR="000C12EB" w:rsidRDefault="00000000">
      <w:pPr>
        <w:pStyle w:val="Heading2"/>
        <w:rPr>
          <w:rFonts w:ascii="Arial" w:eastAsia="Arial" w:hAnsi="Arial" w:cs="Arial"/>
          <w:color w:val="93C47D"/>
        </w:rPr>
      </w:pPr>
      <w:r>
        <w:rPr>
          <w:rFonts w:ascii="Arial" w:eastAsia="Arial" w:hAnsi="Arial" w:cs="Arial"/>
        </w:rPr>
        <w:t>📌</w:t>
      </w:r>
      <w:r>
        <w:rPr>
          <w:rFonts w:ascii="Arial" w:eastAsia="Arial" w:hAnsi="Arial" w:cs="Arial"/>
          <w:color w:val="93C47D"/>
        </w:rPr>
        <w:t xml:space="preserve"> Mandatory Workplace Postings</w:t>
      </w:r>
    </w:p>
    <w:tbl>
      <w:tblPr>
        <w:tblStyle w:val="a0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</w:tblGrid>
      <w:tr w:rsidR="000C12EB" w14:paraId="4038CB4C" w14:textId="77777777">
        <w:trPr>
          <w:tblHeader/>
        </w:trPr>
        <w:tc>
          <w:tcPr>
            <w:tcW w:w="2880" w:type="dxa"/>
          </w:tcPr>
          <w:p w14:paraId="37D42BB2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Posting</w:t>
            </w:r>
          </w:p>
        </w:tc>
        <w:tc>
          <w:tcPr>
            <w:tcW w:w="2880" w:type="dxa"/>
          </w:tcPr>
          <w:p w14:paraId="619D21FB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Legal Requirement</w:t>
            </w:r>
          </w:p>
        </w:tc>
        <w:tc>
          <w:tcPr>
            <w:tcW w:w="2880" w:type="dxa"/>
          </w:tcPr>
          <w:p w14:paraId="642D7D9D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Applies To</w:t>
            </w:r>
          </w:p>
        </w:tc>
      </w:tr>
      <w:tr w:rsidR="000C12EB" w14:paraId="11DA3A96" w14:textId="77777777">
        <w:trPr>
          <w:tblHeader/>
        </w:trPr>
        <w:tc>
          <w:tcPr>
            <w:tcW w:w="2880" w:type="dxa"/>
          </w:tcPr>
          <w:p w14:paraId="5DDC0597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Employment Standards Act Poster</w:t>
            </w:r>
          </w:p>
        </w:tc>
        <w:tc>
          <w:tcPr>
            <w:tcW w:w="2880" w:type="dxa"/>
          </w:tcPr>
          <w:p w14:paraId="5CCF49AC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 §5, 39.1</w:t>
            </w:r>
          </w:p>
        </w:tc>
        <w:tc>
          <w:tcPr>
            <w:tcW w:w="2880" w:type="dxa"/>
          </w:tcPr>
          <w:p w14:paraId="174A20D5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</w:tr>
      <w:tr w:rsidR="000C12EB" w14:paraId="59DBC875" w14:textId="77777777">
        <w:trPr>
          <w:tblHeader/>
        </w:trPr>
        <w:tc>
          <w:tcPr>
            <w:tcW w:w="2880" w:type="dxa"/>
          </w:tcPr>
          <w:p w14:paraId="7C065099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Act &amp; Regulations</w:t>
            </w:r>
          </w:p>
        </w:tc>
        <w:tc>
          <w:tcPr>
            <w:tcW w:w="2880" w:type="dxa"/>
          </w:tcPr>
          <w:p w14:paraId="194F020F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Act §45</w:t>
            </w:r>
          </w:p>
        </w:tc>
        <w:tc>
          <w:tcPr>
            <w:tcW w:w="2880" w:type="dxa"/>
          </w:tcPr>
          <w:p w14:paraId="070EB253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</w:tr>
      <w:tr w:rsidR="000C12EB" w14:paraId="3FC8E9AE" w14:textId="77777777">
        <w:trPr>
          <w:tblHeader/>
        </w:trPr>
        <w:tc>
          <w:tcPr>
            <w:tcW w:w="2880" w:type="dxa"/>
          </w:tcPr>
          <w:p w14:paraId="5FA61415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H&amp;S Committee/Rep Contact Info</w:t>
            </w:r>
          </w:p>
        </w:tc>
        <w:tc>
          <w:tcPr>
            <w:tcW w:w="2880" w:type="dxa"/>
          </w:tcPr>
          <w:p w14:paraId="015D52D5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Act §27(7)(a)</w:t>
            </w:r>
          </w:p>
        </w:tc>
        <w:tc>
          <w:tcPr>
            <w:tcW w:w="2880" w:type="dxa"/>
          </w:tcPr>
          <w:p w14:paraId="743F69C0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</w:tr>
      <w:tr w:rsidR="000C12EB" w14:paraId="4D9E3DEE" w14:textId="77777777">
        <w:tc>
          <w:tcPr>
            <w:tcW w:w="2880" w:type="dxa"/>
          </w:tcPr>
          <w:p w14:paraId="19B9920D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Latest H&amp;S Meeting Minutes</w:t>
            </w:r>
          </w:p>
        </w:tc>
        <w:tc>
          <w:tcPr>
            <w:tcW w:w="2880" w:type="dxa"/>
          </w:tcPr>
          <w:p w14:paraId="7F24CE64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Act §27(7)(b)</w:t>
            </w:r>
          </w:p>
        </w:tc>
        <w:tc>
          <w:tcPr>
            <w:tcW w:w="2880" w:type="dxa"/>
          </w:tcPr>
          <w:p w14:paraId="420ED215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</w:tr>
      <w:tr w:rsidR="000C12EB" w14:paraId="5C5C02FD" w14:textId="77777777">
        <w:tc>
          <w:tcPr>
            <w:tcW w:w="2880" w:type="dxa"/>
          </w:tcPr>
          <w:p w14:paraId="4ABAA62E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Emergency Contacts &amp; First Aid Info</w:t>
            </w:r>
          </w:p>
        </w:tc>
        <w:tc>
          <w:tcPr>
            <w:tcW w:w="2880" w:type="dxa"/>
          </w:tcPr>
          <w:p w14:paraId="758620ED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Gen Regs §9.5(2)</w:t>
            </w:r>
          </w:p>
        </w:tc>
        <w:tc>
          <w:tcPr>
            <w:tcW w:w="2880" w:type="dxa"/>
          </w:tcPr>
          <w:p w14:paraId="35AA2BB8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</w:tr>
      <w:tr w:rsidR="000C12EB" w14:paraId="44ABAAC4" w14:textId="77777777">
        <w:tc>
          <w:tcPr>
            <w:tcW w:w="2880" w:type="dxa"/>
          </w:tcPr>
          <w:p w14:paraId="50EB993F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 of First Aid Kits</w:t>
            </w:r>
          </w:p>
        </w:tc>
        <w:tc>
          <w:tcPr>
            <w:tcW w:w="2880" w:type="dxa"/>
          </w:tcPr>
          <w:p w14:paraId="7962F0F5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Gen Regs §9.13(1)</w:t>
            </w:r>
          </w:p>
        </w:tc>
        <w:tc>
          <w:tcPr>
            <w:tcW w:w="2880" w:type="dxa"/>
          </w:tcPr>
          <w:p w14:paraId="63C2D67F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</w:tr>
    </w:tbl>
    <w:p w14:paraId="08C2F8DF" w14:textId="77777777" w:rsidR="000C12EB" w:rsidRDefault="00000000">
      <w:pPr>
        <w:pStyle w:val="Heading2"/>
        <w:rPr>
          <w:rFonts w:ascii="Arial" w:eastAsia="Arial" w:hAnsi="Arial" w:cs="Arial"/>
          <w:color w:val="6AA84F"/>
        </w:rPr>
      </w:pPr>
      <w:r>
        <w:rPr>
          <w:rFonts w:ascii="Arial" w:eastAsia="Arial" w:hAnsi="Arial" w:cs="Arial"/>
        </w:rPr>
        <w:lastRenderedPageBreak/>
        <w:t xml:space="preserve">🧰 </w:t>
      </w:r>
      <w:r>
        <w:rPr>
          <w:rFonts w:ascii="Arial" w:eastAsia="Arial" w:hAnsi="Arial" w:cs="Arial"/>
          <w:color w:val="6AA84F"/>
        </w:rPr>
        <w:t>Training &amp; Certification Requirements</w:t>
      </w:r>
    </w:p>
    <w:tbl>
      <w:tblPr>
        <w:tblStyle w:val="a1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160"/>
      </w:tblGrid>
      <w:tr w:rsidR="000C12EB" w14:paraId="631EDDE6" w14:textId="77777777">
        <w:tc>
          <w:tcPr>
            <w:tcW w:w="2160" w:type="dxa"/>
          </w:tcPr>
          <w:p w14:paraId="3AD24A6B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Training</w:t>
            </w:r>
          </w:p>
        </w:tc>
        <w:tc>
          <w:tcPr>
            <w:tcW w:w="2160" w:type="dxa"/>
          </w:tcPr>
          <w:p w14:paraId="307DC8AF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Legal Basis</w:t>
            </w:r>
          </w:p>
        </w:tc>
        <w:tc>
          <w:tcPr>
            <w:tcW w:w="2160" w:type="dxa"/>
          </w:tcPr>
          <w:p w14:paraId="6488A4EF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Applies To</w:t>
            </w:r>
          </w:p>
        </w:tc>
        <w:tc>
          <w:tcPr>
            <w:tcW w:w="2160" w:type="dxa"/>
          </w:tcPr>
          <w:p w14:paraId="692C49FA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</w:t>
            </w:r>
          </w:p>
        </w:tc>
      </w:tr>
      <w:tr w:rsidR="000C12EB" w14:paraId="039E9E2D" w14:textId="77777777">
        <w:tc>
          <w:tcPr>
            <w:tcW w:w="2160" w:type="dxa"/>
          </w:tcPr>
          <w:p w14:paraId="3233B7D7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Harassment Prevention Training</w:t>
            </w:r>
          </w:p>
        </w:tc>
        <w:tc>
          <w:tcPr>
            <w:tcW w:w="2160" w:type="dxa"/>
          </w:tcPr>
          <w:p w14:paraId="0520938B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Workplace Harassment Regs</w:t>
            </w:r>
          </w:p>
        </w:tc>
        <w:tc>
          <w:tcPr>
            <w:tcW w:w="2160" w:type="dxa"/>
          </w:tcPr>
          <w:p w14:paraId="4DC8E634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  <w:tc>
          <w:tcPr>
            <w:tcW w:w="2160" w:type="dxa"/>
          </w:tcPr>
          <w:p w14:paraId="2F344743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Employees must be trained on recognizing and reporting harassment.</w:t>
            </w:r>
          </w:p>
        </w:tc>
      </w:tr>
      <w:tr w:rsidR="000C12EB" w14:paraId="290D6AC3" w14:textId="77777777">
        <w:tc>
          <w:tcPr>
            <w:tcW w:w="2160" w:type="dxa"/>
          </w:tcPr>
          <w:p w14:paraId="7726C6BD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Aid Training</w:t>
            </w:r>
          </w:p>
        </w:tc>
        <w:tc>
          <w:tcPr>
            <w:tcW w:w="2160" w:type="dxa"/>
          </w:tcPr>
          <w:p w14:paraId="25A328D0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OHS Gen Regs §9.5</w:t>
            </w:r>
          </w:p>
        </w:tc>
        <w:tc>
          <w:tcPr>
            <w:tcW w:w="2160" w:type="dxa"/>
          </w:tcPr>
          <w:p w14:paraId="7F61799E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employers</w:t>
            </w:r>
          </w:p>
        </w:tc>
        <w:tc>
          <w:tcPr>
            <w:tcW w:w="2160" w:type="dxa"/>
          </w:tcPr>
          <w:p w14:paraId="59839C3B" w14:textId="77777777" w:rsidR="000C12E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Training must align with risk level and access to first aid.</w:t>
            </w:r>
          </w:p>
        </w:tc>
      </w:tr>
    </w:tbl>
    <w:p w14:paraId="02C580D4" w14:textId="77777777" w:rsidR="000C12EB" w:rsidRDefault="000C12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sectPr w:rsidR="000C1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6A3F" w14:textId="77777777" w:rsidR="003F0BD9" w:rsidRDefault="003F0BD9">
      <w:pPr>
        <w:spacing w:after="0" w:line="240" w:lineRule="auto"/>
      </w:pPr>
      <w:r>
        <w:separator/>
      </w:r>
    </w:p>
  </w:endnote>
  <w:endnote w:type="continuationSeparator" w:id="0">
    <w:p w14:paraId="6BE8CA31" w14:textId="77777777" w:rsidR="003F0BD9" w:rsidRDefault="003F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7737" w14:textId="77777777" w:rsidR="004A47AF" w:rsidRDefault="004A4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5533" w14:textId="77777777" w:rsidR="004A47AF" w:rsidRDefault="004A4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AE78" w14:textId="77777777" w:rsidR="004A47AF" w:rsidRDefault="004A4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861C" w14:textId="77777777" w:rsidR="003F0BD9" w:rsidRDefault="003F0BD9">
      <w:pPr>
        <w:spacing w:after="0" w:line="240" w:lineRule="auto"/>
      </w:pPr>
      <w:r>
        <w:separator/>
      </w:r>
    </w:p>
  </w:footnote>
  <w:footnote w:type="continuationSeparator" w:id="0">
    <w:p w14:paraId="19399CA8" w14:textId="77777777" w:rsidR="003F0BD9" w:rsidRDefault="003F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9A03" w14:textId="77777777" w:rsidR="004A47AF" w:rsidRDefault="004A4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C3C8" w14:textId="7FCC97F7" w:rsidR="000C12EB" w:rsidRDefault="004A47AF">
    <w:r>
      <w:rPr>
        <w:noProof/>
      </w:rPr>
      <w:drawing>
        <wp:inline distT="0" distB="0" distL="0" distR="0" wp14:anchorId="66EEE107" wp14:editId="562F985B">
          <wp:extent cx="1059774" cy="973667"/>
          <wp:effectExtent l="0" t="0" r="0" b="4445"/>
          <wp:docPr id="771821079" name="Picture 1" descr="A triangle shaped logo with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21079" name="Picture 1" descr="A triangle shaped logo with a flow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77" cy="99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6597" w14:textId="77777777" w:rsidR="004A47AF" w:rsidRDefault="004A4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440E"/>
    <w:multiLevelType w:val="multilevel"/>
    <w:tmpl w:val="452CFF3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658865">
    <w:abstractNumId w:val="0"/>
  </w:num>
  <w:num w:numId="2" w16cid:durableId="86725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913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1272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369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3107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EB"/>
    <w:rsid w:val="000C12EB"/>
    <w:rsid w:val="003F0BD9"/>
    <w:rsid w:val="004A47AF"/>
    <w:rsid w:val="004E1EF3"/>
    <w:rsid w:val="00502F43"/>
    <w:rsid w:val="00B46805"/>
    <w:rsid w:val="00C9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C02D"/>
  <w15:docId w15:val="{70A8495D-6D9A-4D53-8E97-90842CE3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X6AjyBD0rY9Gsbk3BYrM293fQ==">CgMxLjA4AHIhMTJSQUk3UEU1OWpIY0VUZWFxMDdOQkdnQVZaajVubXhQ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1512</Characters>
  <Application>Microsoft Office Word</Application>
  <DocSecurity>0</DocSecurity>
  <Lines>107</Lines>
  <Paragraphs>66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stephen brousseau</cp:lastModifiedBy>
  <cp:revision>3</cp:revision>
  <dcterms:created xsi:type="dcterms:W3CDTF">2025-08-11T14:03:00Z</dcterms:created>
  <dcterms:modified xsi:type="dcterms:W3CDTF">2026-03-03T15:36:00Z</dcterms:modified>
</cp:coreProperties>
</file>