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C6CEBF" w14:textId="5BB1A398" w:rsidR="00710BB1" w:rsidRDefault="0041758D" w:rsidP="0041758D">
      <w:pPr>
        <w:spacing w:line="240" w:lineRule="auto"/>
        <w:jc w:val="center"/>
        <w:rPr>
          <w:rFonts w:ascii="Helvetica" w:hAnsi="Helvetica"/>
          <w:b/>
          <w:bCs/>
          <w:color w:val="000000"/>
          <w:sz w:val="46"/>
          <w:szCs w:val="46"/>
        </w:rPr>
      </w:pPr>
      <w:r w:rsidRPr="0041758D">
        <w:rPr>
          <w:rFonts w:ascii="Helvetica" w:hAnsi="Helvetica"/>
          <w:b/>
          <w:bCs/>
          <w:color w:val="000000"/>
          <w:sz w:val="46"/>
          <w:szCs w:val="46"/>
        </w:rPr>
        <w:t>Manager Toolkit: Retaining Talent Through Communication</w:t>
      </w:r>
    </w:p>
    <w:p w14:paraId="442E45E5" w14:textId="77777777" w:rsidR="0041758D" w:rsidRPr="0041758D" w:rsidRDefault="0041758D" w:rsidP="0041758D">
      <w:pPr>
        <w:spacing w:line="240" w:lineRule="auto"/>
        <w:jc w:val="center"/>
        <w:rPr>
          <w:rFonts w:ascii="Helvetica" w:eastAsia="Helvetica Neue" w:hAnsi="Helvetica" w:cs="Helvetica Neue"/>
        </w:rPr>
      </w:pPr>
    </w:p>
    <w:p w14:paraId="1C27B83F" w14:textId="74613795" w:rsidR="0041758D" w:rsidRPr="0041758D" w:rsidRDefault="0041758D" w:rsidP="0041758D">
      <w:pPr>
        <w:pBdr>
          <w:bottom w:val="single" w:sz="6" w:space="9" w:color="auto"/>
        </w:pBdr>
        <w:spacing w:after="240" w:line="240" w:lineRule="auto"/>
        <w:jc w:val="center"/>
        <w:rPr>
          <w:rFonts w:ascii="Helvetica Neue" w:eastAsia="Helvetica Neue" w:hAnsi="Helvetica Neue" w:cs="Helvetica Neue"/>
          <w:i/>
          <w:iCs/>
        </w:rPr>
      </w:pPr>
      <w:r w:rsidRPr="0041758D">
        <w:rPr>
          <w:rFonts w:ascii="Helvetica Neue" w:eastAsia="Helvetica Neue" w:hAnsi="Helvetica Neue" w:cs="Helvetica Neue"/>
          <w:i/>
          <w:iCs/>
        </w:rPr>
        <w:t>Adapting communication across generations, personality styles, and the employee life cycle</w:t>
      </w:r>
    </w:p>
    <w:p w14:paraId="75D3E9FB" w14:textId="77777777" w:rsidR="0041758D" w:rsidRDefault="0041758D" w:rsidP="0041758D">
      <w:pPr>
        <w:spacing w:line="240" w:lineRule="auto"/>
        <w:jc w:val="center"/>
        <w:rPr>
          <w:rFonts w:ascii="Helvetica Neue" w:eastAsia="Helvetica Neue" w:hAnsi="Helvetica Neue" w:cs="Helvetica Neue"/>
          <w:b/>
          <w:bCs/>
          <w:sz w:val="36"/>
          <w:szCs w:val="36"/>
        </w:rPr>
      </w:pPr>
    </w:p>
    <w:p w14:paraId="5AECD279" w14:textId="48DDE3E5" w:rsidR="0041758D" w:rsidRPr="0041758D" w:rsidRDefault="00CD1029" w:rsidP="00CD1029">
      <w:pPr>
        <w:spacing w:line="240" w:lineRule="auto"/>
        <w:rPr>
          <w:rFonts w:ascii="Helvetica Neue" w:eastAsia="Helvetica Neue" w:hAnsi="Helvetica Neue" w:cs="Helvetica Neue"/>
          <w:b/>
          <w:bCs/>
          <w:sz w:val="36"/>
          <w:szCs w:val="36"/>
        </w:rPr>
      </w:pPr>
      <w:r w:rsidRPr="0041758D">
        <w:rPr>
          <w:rFonts w:ascii="Helvetica Neue" w:eastAsia="Helvetica Neue" w:hAnsi="Helvetica Neue" w:cs="Helvetica Neue"/>
          <w:b/>
          <w:bCs/>
          <w:sz w:val="36"/>
          <w:szCs w:val="36"/>
        </w:rPr>
        <w:t>Generations Snapshot: Communication Preferences</w:t>
      </w:r>
    </w:p>
    <w:p w14:paraId="180F79CE" w14:textId="77777777" w:rsidR="0041758D" w:rsidRDefault="0041758D" w:rsidP="00CD1029">
      <w:pPr>
        <w:spacing w:line="240" w:lineRule="auto"/>
        <w:rPr>
          <w:rFonts w:ascii="Helvetica Neue" w:eastAsia="Helvetica Neue" w:hAnsi="Helvetica Neue" w:cs="Helvetica Neue"/>
          <w:b/>
          <w:bCs/>
          <w:sz w:val="28"/>
          <w:szCs w:val="28"/>
        </w:rPr>
      </w:pPr>
    </w:p>
    <w:p w14:paraId="3F66AB50" w14:textId="044B619F" w:rsidR="00CD1029" w:rsidRDefault="00CD1029" w:rsidP="00CD1029">
      <w:pPr>
        <w:spacing w:line="240" w:lineRule="auto"/>
        <w:rPr>
          <w:rFonts w:ascii="Helvetica Neue" w:eastAsia="Helvetica Neue" w:hAnsi="Helvetica Neue" w:cs="Helvetica Neue"/>
          <w:b/>
          <w:bCs/>
          <w:sz w:val="28"/>
          <w:szCs w:val="28"/>
        </w:rPr>
      </w:pPr>
      <w:r w:rsidRPr="00CD1029">
        <w:rPr>
          <w:rFonts w:ascii="Helvetica Neue" w:eastAsia="Helvetica Neue" w:hAnsi="Helvetica Neue" w:cs="Helvetica Neue"/>
          <w:b/>
          <w:bCs/>
          <w:sz w:val="28"/>
          <w:szCs w:val="28"/>
        </w:rPr>
        <w:t>QUICK REFERENCE GUIDE</w:t>
      </w:r>
    </w:p>
    <w:p w14:paraId="0B1382B8" w14:textId="77777777" w:rsidR="0041758D" w:rsidRPr="00CD1029" w:rsidRDefault="0041758D" w:rsidP="00CD1029">
      <w:pPr>
        <w:spacing w:line="240" w:lineRule="auto"/>
        <w:rPr>
          <w:rFonts w:ascii="Helvetica Neue" w:eastAsia="Helvetica Neue" w:hAnsi="Helvetica Neue" w:cs="Helvetica Neue"/>
          <w:b/>
          <w:bCs/>
          <w:sz w:val="28"/>
          <w:szCs w:val="28"/>
        </w:rPr>
      </w:pPr>
    </w:p>
    <w:p w14:paraId="60C702F0" w14:textId="77777777" w:rsidR="00CD1029" w:rsidRPr="0041758D" w:rsidRDefault="00CD1029" w:rsidP="00CD1029">
      <w:pPr>
        <w:spacing w:line="240" w:lineRule="auto"/>
        <w:rPr>
          <w:rFonts w:ascii="Helvetica Neue" w:eastAsia="Helvetica Neue" w:hAnsi="Helvetica Neue" w:cs="Helvetica Neue"/>
          <w:sz w:val="24"/>
          <w:szCs w:val="24"/>
        </w:rPr>
      </w:pPr>
      <w:r w:rsidRPr="0041758D">
        <w:rPr>
          <w:rFonts w:ascii="Helvetica Neue" w:eastAsia="Helvetica Neue" w:hAnsi="Helvetica Neue" w:cs="Helvetica Neue"/>
          <w:sz w:val="24"/>
          <w:szCs w:val="24"/>
        </w:rPr>
        <w:t>Use this quick reference to understand common generational communication preferences. Remember: these are patterns, not absolutes — validate with the individual.</w:t>
      </w:r>
    </w:p>
    <w:p w14:paraId="414C5782" w14:textId="77777777" w:rsidR="00CD1029" w:rsidRDefault="00CD1029" w:rsidP="00CD1029">
      <w:pPr>
        <w:spacing w:line="240" w:lineRule="auto"/>
        <w:rPr>
          <w:rFonts w:ascii="Helvetica Neue" w:eastAsia="Helvetica Neue" w:hAnsi="Helvetica Neue" w:cs="Helvetica Neue"/>
        </w:rPr>
      </w:pPr>
    </w:p>
    <w:tbl>
      <w:tblPr>
        <w:tblStyle w:val="GridTable4-Accent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FFFFFF" w:themeColor="background1"/>
          <w:insideV w:val="single" w:sz="2" w:space="0" w:color="FFFFFF" w:themeColor="background1"/>
        </w:tblBorders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852"/>
        <w:gridCol w:w="2302"/>
        <w:gridCol w:w="2292"/>
        <w:gridCol w:w="2914"/>
      </w:tblGrid>
      <w:tr w:rsidR="00CD1029" w:rsidRPr="0041758D" w14:paraId="442924E4" w14:textId="77777777" w:rsidTr="004175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nil"/>
              <w:left w:val="none" w:sz="0" w:space="0" w:color="auto"/>
              <w:bottom w:val="single" w:sz="12" w:space="0" w:color="FFFFFF" w:themeColor="background1"/>
              <w:right w:val="none" w:sz="0" w:space="0" w:color="auto"/>
            </w:tcBorders>
            <w:shd w:val="clear" w:color="auto" w:fill="E3542C"/>
            <w:vAlign w:val="center"/>
          </w:tcPr>
          <w:p w14:paraId="468E0B1F" w14:textId="2175A3A4" w:rsidR="00CD1029" w:rsidRPr="0041758D" w:rsidRDefault="00CD1029" w:rsidP="0041758D">
            <w:pPr>
              <w:jc w:val="center"/>
              <w:rPr>
                <w:rFonts w:ascii="Helvetica" w:eastAsia="Helvetica Neue" w:hAnsi="Helvetica" w:cs="Helvetica Neue"/>
                <w:sz w:val="28"/>
                <w:szCs w:val="28"/>
              </w:rPr>
            </w:pPr>
            <w:r w:rsidRPr="0041758D">
              <w:rPr>
                <w:rFonts w:ascii="Helvetica" w:hAnsi="Helvetica"/>
                <w:sz w:val="28"/>
                <w:szCs w:val="28"/>
              </w:rPr>
              <w:t>Generation</w:t>
            </w:r>
          </w:p>
        </w:tc>
        <w:tc>
          <w:tcPr>
            <w:tcW w:w="2339" w:type="dxa"/>
            <w:tcBorders>
              <w:top w:val="nil"/>
              <w:left w:val="none" w:sz="0" w:space="0" w:color="auto"/>
              <w:bottom w:val="single" w:sz="12" w:space="0" w:color="FFFFFF" w:themeColor="background1"/>
              <w:right w:val="none" w:sz="0" w:space="0" w:color="auto"/>
            </w:tcBorders>
            <w:shd w:val="clear" w:color="auto" w:fill="E3542C"/>
            <w:vAlign w:val="center"/>
          </w:tcPr>
          <w:p w14:paraId="524D6D64" w14:textId="773B0C1A" w:rsidR="00CD1029" w:rsidRPr="0041758D" w:rsidRDefault="00CD1029" w:rsidP="0041758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Helvetica Neue" w:hAnsi="Helvetica" w:cs="Helvetica Neue"/>
                <w:sz w:val="28"/>
                <w:szCs w:val="28"/>
              </w:rPr>
            </w:pPr>
            <w:r w:rsidRPr="0041758D">
              <w:rPr>
                <w:rFonts w:ascii="Helvetica" w:hAnsi="Helvetica"/>
                <w:sz w:val="28"/>
                <w:szCs w:val="28"/>
              </w:rPr>
              <w:t>Channels &amp; Speed</w:t>
            </w:r>
          </w:p>
        </w:tc>
        <w:tc>
          <w:tcPr>
            <w:tcW w:w="2339" w:type="dxa"/>
            <w:tcBorders>
              <w:top w:val="nil"/>
              <w:left w:val="none" w:sz="0" w:space="0" w:color="auto"/>
              <w:bottom w:val="single" w:sz="12" w:space="0" w:color="FFFFFF" w:themeColor="background1"/>
              <w:right w:val="none" w:sz="0" w:space="0" w:color="auto"/>
            </w:tcBorders>
            <w:shd w:val="clear" w:color="auto" w:fill="E3542C"/>
            <w:vAlign w:val="center"/>
          </w:tcPr>
          <w:p w14:paraId="7F6A79F4" w14:textId="2F4C3955" w:rsidR="00CD1029" w:rsidRPr="0041758D" w:rsidRDefault="00CD1029" w:rsidP="0041758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Helvetica Neue" w:hAnsi="Helvetica" w:cs="Helvetica Neue"/>
                <w:sz w:val="28"/>
                <w:szCs w:val="28"/>
              </w:rPr>
            </w:pPr>
            <w:r w:rsidRPr="0041758D">
              <w:rPr>
                <w:rFonts w:ascii="Helvetica" w:hAnsi="Helvetica"/>
                <w:sz w:val="28"/>
                <w:szCs w:val="28"/>
              </w:rPr>
              <w:t>Feedback &amp; Cadence</w:t>
            </w:r>
          </w:p>
        </w:tc>
        <w:tc>
          <w:tcPr>
            <w:tcW w:w="2971" w:type="dxa"/>
            <w:tcBorders>
              <w:top w:val="nil"/>
              <w:left w:val="none" w:sz="0" w:space="0" w:color="auto"/>
              <w:bottom w:val="single" w:sz="12" w:space="0" w:color="FFFFFF" w:themeColor="background1"/>
              <w:right w:val="none" w:sz="0" w:space="0" w:color="auto"/>
            </w:tcBorders>
            <w:shd w:val="clear" w:color="auto" w:fill="E3542C"/>
            <w:vAlign w:val="center"/>
          </w:tcPr>
          <w:p w14:paraId="32D583AC" w14:textId="1A403D56" w:rsidR="00CD1029" w:rsidRPr="0041758D" w:rsidRDefault="00CD1029" w:rsidP="0041758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Helvetica Neue" w:hAnsi="Helvetica" w:cs="Helvetica Neue"/>
                <w:sz w:val="28"/>
                <w:szCs w:val="28"/>
              </w:rPr>
            </w:pPr>
            <w:r w:rsidRPr="0041758D">
              <w:rPr>
                <w:rFonts w:ascii="Helvetica" w:hAnsi="Helvetica"/>
                <w:sz w:val="28"/>
                <w:szCs w:val="28"/>
              </w:rPr>
              <w:t>What Builds Trust</w:t>
            </w:r>
          </w:p>
        </w:tc>
      </w:tr>
      <w:tr w:rsidR="00CD1029" w:rsidRPr="0041758D" w14:paraId="45913FC0" w14:textId="77777777" w:rsidTr="004175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12" w:space="0" w:color="FFFFFF" w:themeColor="background1"/>
            </w:tcBorders>
            <w:shd w:val="clear" w:color="auto" w:fill="F7D5CD"/>
            <w:vAlign w:val="center"/>
          </w:tcPr>
          <w:p w14:paraId="79791CA3" w14:textId="36961ED0" w:rsidR="00CD1029" w:rsidRPr="0041758D" w:rsidRDefault="00CD1029" w:rsidP="0041758D">
            <w:pPr>
              <w:rPr>
                <w:rFonts w:ascii="Helvetica" w:eastAsia="Helvetica Neue" w:hAnsi="Helvetica" w:cs="Helvetica Neue"/>
                <w:sz w:val="32"/>
                <w:szCs w:val="32"/>
              </w:rPr>
            </w:pPr>
            <w:r w:rsidRPr="0041758D">
              <w:rPr>
                <w:rFonts w:ascii="Helvetica" w:hAnsi="Helvetica"/>
                <w:color w:val="000000"/>
                <w:sz w:val="32"/>
                <w:szCs w:val="32"/>
              </w:rPr>
              <w:t>Gen Z</w:t>
            </w:r>
          </w:p>
        </w:tc>
        <w:tc>
          <w:tcPr>
            <w:tcW w:w="2339" w:type="dxa"/>
            <w:tcBorders>
              <w:top w:val="single" w:sz="12" w:space="0" w:color="FFFFFF" w:themeColor="background1"/>
            </w:tcBorders>
            <w:shd w:val="clear" w:color="auto" w:fill="F7D5CD"/>
            <w:vAlign w:val="center"/>
          </w:tcPr>
          <w:p w14:paraId="364C82F1" w14:textId="0CF8F29B" w:rsidR="00CD1029" w:rsidRPr="0041758D" w:rsidRDefault="00CD1029" w:rsidP="004175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Helvetica Neue" w:hAnsi="Helvetica" w:cs="Helvetica Neue"/>
                <w:sz w:val="24"/>
                <w:szCs w:val="24"/>
              </w:rPr>
            </w:pPr>
            <w:r w:rsidRPr="0041758D">
              <w:rPr>
                <w:rFonts w:ascii="Helvetica" w:hAnsi="Helvetica"/>
                <w:color w:val="000000"/>
                <w:sz w:val="24"/>
                <w:szCs w:val="24"/>
              </w:rPr>
              <w:t>Mobile-first, chat/video, fast response</w:t>
            </w:r>
          </w:p>
        </w:tc>
        <w:tc>
          <w:tcPr>
            <w:tcW w:w="2339" w:type="dxa"/>
            <w:tcBorders>
              <w:top w:val="single" w:sz="12" w:space="0" w:color="FFFFFF" w:themeColor="background1"/>
            </w:tcBorders>
            <w:shd w:val="clear" w:color="auto" w:fill="F7D5CD"/>
            <w:vAlign w:val="center"/>
          </w:tcPr>
          <w:p w14:paraId="3048166B" w14:textId="457FDD1B" w:rsidR="00CD1029" w:rsidRPr="0041758D" w:rsidRDefault="00CD1029" w:rsidP="004175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Helvetica Neue" w:hAnsi="Helvetica" w:cs="Helvetica Neue"/>
                <w:sz w:val="24"/>
                <w:szCs w:val="24"/>
              </w:rPr>
            </w:pPr>
            <w:r w:rsidRPr="0041758D">
              <w:rPr>
                <w:rFonts w:ascii="Helvetica" w:hAnsi="Helvetica"/>
                <w:color w:val="000000"/>
                <w:sz w:val="24"/>
                <w:szCs w:val="24"/>
              </w:rPr>
              <w:t>Frequent, bite-sized, real-time</w:t>
            </w:r>
          </w:p>
        </w:tc>
        <w:tc>
          <w:tcPr>
            <w:tcW w:w="2971" w:type="dxa"/>
            <w:tcBorders>
              <w:top w:val="single" w:sz="12" w:space="0" w:color="FFFFFF" w:themeColor="background1"/>
            </w:tcBorders>
            <w:shd w:val="clear" w:color="auto" w:fill="F7D5CD"/>
            <w:vAlign w:val="center"/>
          </w:tcPr>
          <w:p w14:paraId="5890C98E" w14:textId="55522282" w:rsidR="00CD1029" w:rsidRPr="0041758D" w:rsidRDefault="00CD1029" w:rsidP="004175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Helvetica Neue" w:hAnsi="Helvetica" w:cs="Helvetica Neue"/>
                <w:sz w:val="24"/>
                <w:szCs w:val="24"/>
              </w:rPr>
            </w:pPr>
            <w:r w:rsidRPr="0041758D">
              <w:rPr>
                <w:rFonts w:ascii="Helvetica" w:hAnsi="Helvetica"/>
                <w:color w:val="000000"/>
                <w:sz w:val="24"/>
                <w:szCs w:val="24"/>
              </w:rPr>
              <w:t>Clear expectations, structure, visible progress, mission/impact</w:t>
            </w:r>
          </w:p>
        </w:tc>
      </w:tr>
      <w:tr w:rsidR="00CD1029" w:rsidRPr="0041758D" w14:paraId="2D55542F" w14:textId="77777777" w:rsidTr="0041758D">
        <w:trPr>
          <w:trHeight w:val="9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FBEBE8"/>
            <w:vAlign w:val="center"/>
          </w:tcPr>
          <w:p w14:paraId="7047898E" w14:textId="63AA0ECF" w:rsidR="00CD1029" w:rsidRPr="0041758D" w:rsidRDefault="00CD1029" w:rsidP="0041758D">
            <w:pPr>
              <w:rPr>
                <w:rFonts w:ascii="Helvetica" w:eastAsia="Helvetica Neue" w:hAnsi="Helvetica" w:cs="Helvetica Neue"/>
                <w:sz w:val="32"/>
                <w:szCs w:val="32"/>
              </w:rPr>
            </w:pPr>
            <w:r w:rsidRPr="0041758D">
              <w:rPr>
                <w:rFonts w:ascii="Helvetica" w:hAnsi="Helvetica"/>
                <w:color w:val="000000"/>
                <w:sz w:val="32"/>
                <w:szCs w:val="32"/>
              </w:rPr>
              <w:t>Millennials</w:t>
            </w:r>
          </w:p>
        </w:tc>
        <w:tc>
          <w:tcPr>
            <w:tcW w:w="2339" w:type="dxa"/>
            <w:shd w:val="clear" w:color="auto" w:fill="FBEBE8"/>
            <w:vAlign w:val="center"/>
          </w:tcPr>
          <w:p w14:paraId="03750081" w14:textId="30630FF3" w:rsidR="00CD1029" w:rsidRPr="0041758D" w:rsidRDefault="00CD1029" w:rsidP="004175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Helvetica Neue" w:hAnsi="Helvetica" w:cs="Helvetica Neue"/>
                <w:sz w:val="24"/>
                <w:szCs w:val="24"/>
              </w:rPr>
            </w:pPr>
            <w:r w:rsidRPr="0041758D">
              <w:rPr>
                <w:rFonts w:ascii="Helvetica" w:hAnsi="Helvetica"/>
                <w:color w:val="000000"/>
                <w:sz w:val="24"/>
                <w:szCs w:val="24"/>
              </w:rPr>
              <w:t>Collaborative tools, transparent comms</w:t>
            </w:r>
          </w:p>
        </w:tc>
        <w:tc>
          <w:tcPr>
            <w:tcW w:w="2339" w:type="dxa"/>
            <w:shd w:val="clear" w:color="auto" w:fill="FBEBE8"/>
            <w:vAlign w:val="center"/>
          </w:tcPr>
          <w:p w14:paraId="3AA10857" w14:textId="6367A728" w:rsidR="00CD1029" w:rsidRPr="0041758D" w:rsidRDefault="00CD1029" w:rsidP="004175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Helvetica Neue" w:hAnsi="Helvetica" w:cs="Helvetica Neue"/>
                <w:sz w:val="24"/>
                <w:szCs w:val="24"/>
              </w:rPr>
            </w:pPr>
            <w:r w:rsidRPr="0041758D">
              <w:rPr>
                <w:rFonts w:ascii="Helvetica" w:hAnsi="Helvetica"/>
                <w:color w:val="000000"/>
                <w:sz w:val="24"/>
                <w:szCs w:val="24"/>
              </w:rPr>
              <w:t>Ongoing two-way dialogue</w:t>
            </w:r>
          </w:p>
        </w:tc>
        <w:tc>
          <w:tcPr>
            <w:tcW w:w="2971" w:type="dxa"/>
            <w:shd w:val="clear" w:color="auto" w:fill="FBEBE8"/>
            <w:vAlign w:val="center"/>
          </w:tcPr>
          <w:p w14:paraId="4EC9C347" w14:textId="1A84871F" w:rsidR="00CD1029" w:rsidRPr="0041758D" w:rsidRDefault="00CD1029" w:rsidP="004175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Helvetica Neue" w:hAnsi="Helvetica" w:cs="Helvetica Neue"/>
                <w:sz w:val="24"/>
                <w:szCs w:val="24"/>
              </w:rPr>
            </w:pPr>
            <w:r w:rsidRPr="0041758D">
              <w:rPr>
                <w:rFonts w:ascii="Helvetica" w:hAnsi="Helvetica"/>
                <w:color w:val="000000"/>
                <w:sz w:val="24"/>
                <w:szCs w:val="24"/>
              </w:rPr>
              <w:t>Purpose/impact, growth visibility, inclusive decisions</w:t>
            </w:r>
          </w:p>
        </w:tc>
      </w:tr>
      <w:tr w:rsidR="00CD1029" w:rsidRPr="0041758D" w14:paraId="7538B58A" w14:textId="77777777" w:rsidTr="004175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F7D5CD"/>
            <w:vAlign w:val="center"/>
          </w:tcPr>
          <w:p w14:paraId="3D8B5D4D" w14:textId="053E4384" w:rsidR="00CD1029" w:rsidRPr="0041758D" w:rsidRDefault="00CD1029" w:rsidP="0041758D">
            <w:pPr>
              <w:rPr>
                <w:rFonts w:ascii="Helvetica" w:eastAsia="Helvetica Neue" w:hAnsi="Helvetica" w:cs="Helvetica Neue"/>
                <w:sz w:val="32"/>
                <w:szCs w:val="32"/>
              </w:rPr>
            </w:pPr>
            <w:r w:rsidRPr="0041758D">
              <w:rPr>
                <w:rFonts w:ascii="Helvetica" w:hAnsi="Helvetica"/>
                <w:color w:val="000000"/>
                <w:sz w:val="32"/>
                <w:szCs w:val="32"/>
              </w:rPr>
              <w:t>Gen X</w:t>
            </w:r>
          </w:p>
        </w:tc>
        <w:tc>
          <w:tcPr>
            <w:tcW w:w="2339" w:type="dxa"/>
            <w:shd w:val="clear" w:color="auto" w:fill="F7D5CD"/>
            <w:vAlign w:val="center"/>
          </w:tcPr>
          <w:p w14:paraId="26871EBA" w14:textId="1E74BBA4" w:rsidR="00CD1029" w:rsidRPr="0041758D" w:rsidRDefault="00CD1029" w:rsidP="004175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Helvetica Neue" w:hAnsi="Helvetica" w:cs="Helvetica Neue"/>
                <w:sz w:val="24"/>
                <w:szCs w:val="24"/>
              </w:rPr>
            </w:pPr>
            <w:r w:rsidRPr="0041758D">
              <w:rPr>
                <w:rFonts w:ascii="Helvetica" w:hAnsi="Helvetica"/>
                <w:color w:val="000000"/>
                <w:sz w:val="24"/>
                <w:szCs w:val="24"/>
              </w:rPr>
              <w:t>Email + brief syncs, autonomy-respecting</w:t>
            </w:r>
          </w:p>
        </w:tc>
        <w:tc>
          <w:tcPr>
            <w:tcW w:w="2339" w:type="dxa"/>
            <w:shd w:val="clear" w:color="auto" w:fill="F7D5CD"/>
            <w:vAlign w:val="center"/>
          </w:tcPr>
          <w:p w14:paraId="28B2918D" w14:textId="7F4F44D0" w:rsidR="00CD1029" w:rsidRPr="0041758D" w:rsidRDefault="00CD1029" w:rsidP="004175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Helvetica Neue" w:hAnsi="Helvetica" w:cs="Helvetica Neue"/>
                <w:sz w:val="24"/>
                <w:szCs w:val="24"/>
              </w:rPr>
            </w:pPr>
            <w:r w:rsidRPr="0041758D">
              <w:rPr>
                <w:rFonts w:ascii="Helvetica" w:hAnsi="Helvetica"/>
                <w:color w:val="000000"/>
                <w:sz w:val="24"/>
                <w:szCs w:val="24"/>
              </w:rPr>
              <w:t>Direct and periodic, outcome-oriented</w:t>
            </w:r>
          </w:p>
        </w:tc>
        <w:tc>
          <w:tcPr>
            <w:tcW w:w="2971" w:type="dxa"/>
            <w:shd w:val="clear" w:color="auto" w:fill="F7D5CD"/>
            <w:vAlign w:val="center"/>
          </w:tcPr>
          <w:p w14:paraId="658688BD" w14:textId="1F0FCF48" w:rsidR="00CD1029" w:rsidRPr="0041758D" w:rsidRDefault="00CD1029" w:rsidP="004175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Helvetica Neue" w:hAnsi="Helvetica" w:cs="Helvetica Neue"/>
                <w:sz w:val="24"/>
                <w:szCs w:val="24"/>
              </w:rPr>
            </w:pPr>
            <w:r w:rsidRPr="0041758D">
              <w:rPr>
                <w:rFonts w:ascii="Helvetica" w:hAnsi="Helvetica"/>
                <w:color w:val="000000"/>
                <w:sz w:val="24"/>
                <w:szCs w:val="24"/>
              </w:rPr>
              <w:t>Efficiency, respect for time, clear goals with flexibility</w:t>
            </w:r>
          </w:p>
        </w:tc>
      </w:tr>
      <w:tr w:rsidR="00CD1029" w:rsidRPr="0041758D" w14:paraId="1A410173" w14:textId="77777777" w:rsidTr="0041758D">
        <w:trPr>
          <w:trHeight w:val="9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FBEBE8"/>
            <w:vAlign w:val="center"/>
          </w:tcPr>
          <w:p w14:paraId="1B996B24" w14:textId="34EC71BA" w:rsidR="00CD1029" w:rsidRPr="0041758D" w:rsidRDefault="00CD1029" w:rsidP="0041758D">
            <w:pPr>
              <w:rPr>
                <w:rFonts w:ascii="Helvetica" w:eastAsia="Helvetica Neue" w:hAnsi="Helvetica" w:cs="Helvetica Neue"/>
                <w:sz w:val="32"/>
                <w:szCs w:val="32"/>
              </w:rPr>
            </w:pPr>
            <w:r w:rsidRPr="0041758D">
              <w:rPr>
                <w:rFonts w:ascii="Helvetica" w:hAnsi="Helvetica"/>
                <w:color w:val="000000"/>
                <w:sz w:val="32"/>
                <w:szCs w:val="32"/>
              </w:rPr>
              <w:t>Boomers</w:t>
            </w:r>
          </w:p>
        </w:tc>
        <w:tc>
          <w:tcPr>
            <w:tcW w:w="2339" w:type="dxa"/>
            <w:shd w:val="clear" w:color="auto" w:fill="FBEBE8"/>
            <w:vAlign w:val="center"/>
          </w:tcPr>
          <w:p w14:paraId="67B00F3B" w14:textId="4A89625C" w:rsidR="00CD1029" w:rsidRPr="0041758D" w:rsidRDefault="00CD1029" w:rsidP="004175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Helvetica Neue" w:hAnsi="Helvetica" w:cs="Helvetica Neue"/>
                <w:sz w:val="24"/>
                <w:szCs w:val="24"/>
              </w:rPr>
            </w:pPr>
            <w:r w:rsidRPr="0041758D">
              <w:rPr>
                <w:rFonts w:ascii="Helvetica" w:hAnsi="Helvetica"/>
                <w:color w:val="000000"/>
                <w:sz w:val="24"/>
                <w:szCs w:val="24"/>
              </w:rPr>
              <w:t>In-person/phone for key matters</w:t>
            </w:r>
          </w:p>
        </w:tc>
        <w:tc>
          <w:tcPr>
            <w:tcW w:w="2339" w:type="dxa"/>
            <w:shd w:val="clear" w:color="auto" w:fill="FBEBE8"/>
            <w:vAlign w:val="center"/>
          </w:tcPr>
          <w:p w14:paraId="68452B63" w14:textId="138F50D2" w:rsidR="00CD1029" w:rsidRPr="0041758D" w:rsidRDefault="00CD1029" w:rsidP="004175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Helvetica Neue" w:hAnsi="Helvetica" w:cs="Helvetica Neue"/>
                <w:sz w:val="24"/>
                <w:szCs w:val="24"/>
              </w:rPr>
            </w:pPr>
            <w:r w:rsidRPr="0041758D">
              <w:rPr>
                <w:rFonts w:ascii="Helvetica" w:hAnsi="Helvetica"/>
                <w:color w:val="000000"/>
                <w:sz w:val="24"/>
                <w:szCs w:val="24"/>
              </w:rPr>
              <w:t>Structured, formal when needed</w:t>
            </w:r>
          </w:p>
        </w:tc>
        <w:tc>
          <w:tcPr>
            <w:tcW w:w="2971" w:type="dxa"/>
            <w:shd w:val="clear" w:color="auto" w:fill="FBEBE8"/>
            <w:vAlign w:val="center"/>
          </w:tcPr>
          <w:p w14:paraId="409E76D1" w14:textId="7C1C4341" w:rsidR="00CD1029" w:rsidRPr="0041758D" w:rsidRDefault="00CD1029" w:rsidP="004175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Helvetica Neue" w:hAnsi="Helvetica" w:cs="Helvetica Neue"/>
                <w:sz w:val="24"/>
                <w:szCs w:val="24"/>
              </w:rPr>
            </w:pPr>
            <w:r w:rsidRPr="0041758D">
              <w:rPr>
                <w:rFonts w:ascii="Helvetica" w:hAnsi="Helvetica"/>
                <w:color w:val="000000"/>
                <w:sz w:val="24"/>
                <w:szCs w:val="24"/>
              </w:rPr>
              <w:t>Respect for experience, documented processes, context/history</w:t>
            </w:r>
          </w:p>
        </w:tc>
      </w:tr>
    </w:tbl>
    <w:p w14:paraId="5A801BE2" w14:textId="77777777" w:rsidR="0041758D" w:rsidRPr="00CD1029" w:rsidRDefault="0041758D" w:rsidP="00CD1029">
      <w:pPr>
        <w:spacing w:line="240" w:lineRule="auto"/>
        <w:rPr>
          <w:rFonts w:ascii="Helvetica Neue" w:eastAsia="Helvetica Neue" w:hAnsi="Helvetica Neue" w:cs="Helvetica Neue"/>
        </w:rPr>
      </w:pPr>
    </w:p>
    <w:p w14:paraId="08C3EACB" w14:textId="7FBA9EEA" w:rsidR="0041758D" w:rsidRPr="0041758D" w:rsidRDefault="00CD1029" w:rsidP="00CD1029">
      <w:pPr>
        <w:spacing w:line="240" w:lineRule="auto"/>
        <w:rPr>
          <w:rFonts w:ascii="Helvetica Neue" w:eastAsia="Helvetica Neue" w:hAnsi="Helvetica Neue" w:cs="Helvetica Neue"/>
          <w:sz w:val="24"/>
          <w:szCs w:val="24"/>
        </w:rPr>
      </w:pPr>
      <w:r w:rsidRPr="0041758D">
        <w:rPr>
          <w:rFonts w:ascii="Helvetica Neue" w:eastAsia="Helvetica Neue" w:hAnsi="Helvetica Neue" w:cs="Helvetica Neue"/>
          <w:b/>
          <w:bCs/>
          <w:sz w:val="24"/>
          <w:szCs w:val="24"/>
        </w:rPr>
        <w:t>Manager Note:</w:t>
      </w:r>
      <w:r w:rsidRPr="0041758D">
        <w:rPr>
          <w:rFonts w:ascii="Helvetica Neue" w:eastAsia="Helvetica Neue" w:hAnsi="Helvetica Neue" w:cs="Helvetica Neue"/>
          <w:sz w:val="24"/>
          <w:szCs w:val="24"/>
        </w:rPr>
        <w:t xml:space="preserve"> Use this as your first lens. Combine with personality style for more accurate communication.</w:t>
      </w:r>
    </w:p>
    <w:p w14:paraId="2DD430A8" w14:textId="77777777" w:rsidR="00710BB1" w:rsidRDefault="00710BB1">
      <w:pPr>
        <w:spacing w:line="240" w:lineRule="auto"/>
        <w:rPr>
          <w:rFonts w:ascii="Helvetica Neue" w:eastAsia="Helvetica Neue" w:hAnsi="Helvetica Neue" w:cs="Helvetica Neue"/>
        </w:rPr>
      </w:pPr>
    </w:p>
    <w:p w14:paraId="0083159F" w14:textId="77777777" w:rsidR="0041758D" w:rsidRDefault="0041758D">
      <w:pPr>
        <w:rPr>
          <w:rFonts w:ascii="Helvetica Neue" w:eastAsia="Helvetica Neue" w:hAnsi="Helvetica Neue" w:cs="Helvetica Neue"/>
        </w:rPr>
        <w:sectPr w:rsidR="0041758D" w:rsidSect="0041758D">
          <w:headerReference w:type="default" r:id="rId7"/>
          <w:footerReference w:type="default" r:id="rId8"/>
          <w:headerReference w:type="first" r:id="rId9"/>
          <w:footerReference w:type="first" r:id="rId10"/>
          <w:pgSz w:w="12240" w:h="15840"/>
          <w:pgMar w:top="1440" w:right="1440" w:bottom="1440" w:left="1440" w:header="1800" w:footer="720" w:gutter="0"/>
          <w:pgNumType w:start="1"/>
          <w:cols w:space="720"/>
        </w:sectPr>
      </w:pPr>
    </w:p>
    <w:p w14:paraId="62B3D50E" w14:textId="77777777" w:rsidR="0041758D" w:rsidRPr="0041758D" w:rsidRDefault="0041758D" w:rsidP="0041758D">
      <w:pPr>
        <w:spacing w:line="240" w:lineRule="auto"/>
        <w:rPr>
          <w:rFonts w:ascii="Helvetica Neue" w:eastAsia="Helvetica Neue" w:hAnsi="Helvetica Neue" w:cs="Helvetica Neue"/>
          <w:b/>
          <w:bCs/>
          <w:sz w:val="36"/>
          <w:szCs w:val="36"/>
        </w:rPr>
      </w:pPr>
      <w:r w:rsidRPr="0041758D">
        <w:rPr>
          <w:rFonts w:ascii="Helvetica Neue" w:eastAsia="Helvetica Neue" w:hAnsi="Helvetica Neue" w:cs="Helvetica Neue"/>
          <w:b/>
          <w:bCs/>
          <w:sz w:val="36"/>
          <w:szCs w:val="36"/>
        </w:rPr>
        <w:lastRenderedPageBreak/>
        <w:t xml:space="preserve">Personality Styles &amp; Benchmark </w:t>
      </w:r>
      <w:proofErr w:type="spellStart"/>
      <w:r w:rsidRPr="0041758D">
        <w:rPr>
          <w:rFonts w:ascii="Helvetica Neue" w:eastAsia="Helvetica Neue" w:hAnsi="Helvetica Neue" w:cs="Helvetica Neue"/>
          <w:b/>
          <w:bCs/>
          <w:sz w:val="36"/>
          <w:szCs w:val="36"/>
        </w:rPr>
        <w:t>Behaviours</w:t>
      </w:r>
      <w:proofErr w:type="spellEnd"/>
    </w:p>
    <w:p w14:paraId="31E5BE4A" w14:textId="77777777" w:rsidR="0041758D" w:rsidRDefault="0041758D" w:rsidP="0041758D">
      <w:pPr>
        <w:spacing w:line="240" w:lineRule="auto"/>
        <w:rPr>
          <w:rFonts w:ascii="Helvetica Neue" w:eastAsia="Helvetica Neue" w:hAnsi="Helvetica Neue" w:cs="Helvetica Neue"/>
          <w:b/>
          <w:bCs/>
          <w:sz w:val="28"/>
          <w:szCs w:val="28"/>
        </w:rPr>
      </w:pPr>
    </w:p>
    <w:p w14:paraId="55C1DBBF" w14:textId="77777777" w:rsidR="0041758D" w:rsidRDefault="0041758D" w:rsidP="0041758D">
      <w:pPr>
        <w:spacing w:line="240" w:lineRule="auto"/>
        <w:rPr>
          <w:rFonts w:ascii="Helvetica Neue" w:eastAsia="Helvetica Neue" w:hAnsi="Helvetica Neue" w:cs="Helvetica Neue"/>
          <w:b/>
          <w:bCs/>
          <w:sz w:val="28"/>
          <w:szCs w:val="28"/>
        </w:rPr>
      </w:pPr>
      <w:r w:rsidRPr="00CD1029">
        <w:rPr>
          <w:rFonts w:ascii="Helvetica Neue" w:eastAsia="Helvetica Neue" w:hAnsi="Helvetica Neue" w:cs="Helvetica Neue"/>
          <w:b/>
          <w:bCs/>
          <w:sz w:val="28"/>
          <w:szCs w:val="28"/>
        </w:rPr>
        <w:t>QUICK REFERENCE GUIDE</w:t>
      </w:r>
    </w:p>
    <w:p w14:paraId="09181771" w14:textId="77777777" w:rsidR="0041758D" w:rsidRPr="00CD1029" w:rsidRDefault="0041758D" w:rsidP="0041758D">
      <w:pPr>
        <w:spacing w:line="240" w:lineRule="auto"/>
        <w:rPr>
          <w:rFonts w:ascii="Helvetica Neue" w:eastAsia="Helvetica Neue" w:hAnsi="Helvetica Neue" w:cs="Helvetica Neue"/>
          <w:b/>
          <w:bCs/>
          <w:sz w:val="28"/>
          <w:szCs w:val="28"/>
        </w:rPr>
      </w:pPr>
    </w:p>
    <w:p w14:paraId="1E19461F" w14:textId="77777777" w:rsidR="0041758D" w:rsidRPr="0041758D" w:rsidRDefault="0041758D" w:rsidP="0041758D">
      <w:pPr>
        <w:spacing w:line="240" w:lineRule="auto"/>
        <w:rPr>
          <w:rFonts w:ascii="Helvetica Neue" w:eastAsia="Helvetica Neue" w:hAnsi="Helvetica Neue" w:cs="Helvetica Neue"/>
        </w:rPr>
      </w:pPr>
      <w:r w:rsidRPr="0041758D">
        <w:rPr>
          <w:rFonts w:ascii="Helvetica Neue" w:eastAsia="Helvetica Neue" w:hAnsi="Helvetica Neue" w:cs="Helvetica Neue"/>
        </w:rPr>
        <w:t>Use pace (fast vs. slow) and focus (task vs. people) as quick clues for identifying communication styles.</w:t>
      </w:r>
    </w:p>
    <w:p w14:paraId="19E76665" w14:textId="77777777" w:rsidR="0041758D" w:rsidRDefault="0041758D" w:rsidP="0041758D">
      <w:pPr>
        <w:rPr>
          <w:rFonts w:ascii="Helvetica Neue" w:eastAsia="Helvetica Neue" w:hAnsi="Helvetica Neue" w:cs="Helvetica Neue"/>
          <w:b/>
          <w:bCs/>
        </w:rPr>
      </w:pPr>
    </w:p>
    <w:tbl>
      <w:tblPr>
        <w:tblStyle w:val="GridTable4-Accent6"/>
        <w:tblW w:w="0" w:type="auto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FFFFFF" w:themeColor="background1"/>
          <w:insideV w:val="single" w:sz="2" w:space="0" w:color="FFFFFF" w:themeColor="background1"/>
        </w:tblBorders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550"/>
        <w:gridCol w:w="1316"/>
        <w:gridCol w:w="902"/>
        <w:gridCol w:w="1579"/>
        <w:gridCol w:w="1972"/>
        <w:gridCol w:w="2026"/>
      </w:tblGrid>
      <w:tr w:rsidR="0041758D" w:rsidRPr="0041758D" w14:paraId="17DA1B78" w14:textId="77777777" w:rsidTr="004175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18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D4FDE65" w14:textId="33AC2D91" w:rsidR="0041758D" w:rsidRPr="0041758D" w:rsidRDefault="0041758D" w:rsidP="0041758D">
            <w:pPr>
              <w:jc w:val="center"/>
              <w:rPr>
                <w:rFonts w:ascii="Helvetica" w:eastAsia="Helvetica Neue" w:hAnsi="Helvetica" w:cs="Helvetica Neue"/>
                <w:color w:val="000000" w:themeColor="text1"/>
                <w:sz w:val="24"/>
                <w:szCs w:val="24"/>
              </w:rPr>
            </w:pPr>
            <w:r w:rsidRPr="0041758D">
              <w:rPr>
                <w:color w:val="000000" w:themeColor="text1"/>
              </w:rPr>
              <w:t>Style</w:t>
            </w:r>
          </w:p>
        </w:tc>
        <w:tc>
          <w:tcPr>
            <w:tcW w:w="13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18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559D849" w14:textId="6F5CEE30" w:rsidR="0041758D" w:rsidRPr="0041758D" w:rsidRDefault="0041758D" w:rsidP="0041758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color w:val="000000" w:themeColor="text1"/>
                <w:sz w:val="24"/>
                <w:szCs w:val="24"/>
              </w:rPr>
            </w:pPr>
            <w:r w:rsidRPr="0041758D">
              <w:rPr>
                <w:color w:val="000000" w:themeColor="text1"/>
              </w:rPr>
              <w:t>Pace</w:t>
            </w:r>
          </w:p>
        </w:tc>
        <w:tc>
          <w:tcPr>
            <w:tcW w:w="9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18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630D3E1" w14:textId="5B2A9176" w:rsidR="0041758D" w:rsidRPr="0041758D" w:rsidRDefault="0041758D" w:rsidP="0041758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color w:val="000000" w:themeColor="text1"/>
                <w:sz w:val="24"/>
                <w:szCs w:val="24"/>
              </w:rPr>
            </w:pPr>
            <w:r w:rsidRPr="0041758D">
              <w:rPr>
                <w:color w:val="000000" w:themeColor="text1"/>
              </w:rPr>
              <w:t>Focus</w:t>
            </w:r>
          </w:p>
        </w:tc>
        <w:tc>
          <w:tcPr>
            <w:tcW w:w="15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18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C13C140" w14:textId="2E0AB0E0" w:rsidR="0041758D" w:rsidRPr="0041758D" w:rsidRDefault="0041758D" w:rsidP="0041758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Helvetica Neue" w:hAnsi="Helvetica" w:cs="Helvetica Neue"/>
                <w:color w:val="000000" w:themeColor="text1"/>
                <w:sz w:val="24"/>
                <w:szCs w:val="24"/>
              </w:rPr>
            </w:pPr>
            <w:proofErr w:type="spellStart"/>
            <w:r w:rsidRPr="0041758D">
              <w:rPr>
                <w:color w:val="000000" w:themeColor="text1"/>
              </w:rPr>
              <w:t>Behaviour</w:t>
            </w:r>
            <w:proofErr w:type="spellEnd"/>
            <w:r w:rsidRPr="0041758D">
              <w:rPr>
                <w:color w:val="000000" w:themeColor="text1"/>
              </w:rPr>
              <w:t xml:space="preserve"> Benchmarks</w:t>
            </w:r>
          </w:p>
        </w:tc>
        <w:tc>
          <w:tcPr>
            <w:tcW w:w="19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18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CE9980D" w14:textId="376D7292" w:rsidR="0041758D" w:rsidRPr="0041758D" w:rsidRDefault="0041758D" w:rsidP="0041758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Helvetica Neue" w:hAnsi="Helvetica" w:cs="Helvetica Neue"/>
                <w:color w:val="000000" w:themeColor="text1"/>
                <w:sz w:val="24"/>
                <w:szCs w:val="24"/>
              </w:rPr>
            </w:pPr>
            <w:r w:rsidRPr="0041758D">
              <w:rPr>
                <w:color w:val="000000" w:themeColor="text1"/>
              </w:rPr>
              <w:t>Communication Clues</w:t>
            </w:r>
          </w:p>
        </w:tc>
        <w:tc>
          <w:tcPr>
            <w:tcW w:w="20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18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87B28D4" w14:textId="7BCEBC72" w:rsidR="0041758D" w:rsidRPr="0041758D" w:rsidRDefault="0041758D" w:rsidP="0041758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Helvetica Neue" w:hAnsi="Helvetica" w:cs="Helvetica Neue"/>
                <w:color w:val="000000" w:themeColor="text1"/>
                <w:sz w:val="24"/>
                <w:szCs w:val="24"/>
              </w:rPr>
            </w:pPr>
            <w:r w:rsidRPr="0041758D">
              <w:rPr>
                <w:color w:val="000000" w:themeColor="text1"/>
              </w:rPr>
              <w:t>What to Do</w:t>
            </w:r>
          </w:p>
        </w:tc>
      </w:tr>
      <w:tr w:rsidR="0041758D" w:rsidRPr="0041758D" w14:paraId="2DFD07F9" w14:textId="77777777" w:rsidTr="004175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0" w:type="dxa"/>
            <w:tcBorders>
              <w:top w:val="single" w:sz="18" w:space="0" w:color="FFFFFF" w:themeColor="background1"/>
            </w:tcBorders>
            <w:shd w:val="clear" w:color="auto" w:fill="E53935"/>
            <w:vAlign w:val="center"/>
          </w:tcPr>
          <w:p w14:paraId="255C84E4" w14:textId="26200064" w:rsidR="0041758D" w:rsidRPr="0041758D" w:rsidRDefault="0041758D" w:rsidP="0041758D">
            <w:pPr>
              <w:rPr>
                <w:rFonts w:ascii="Helvetica" w:hAnsi="Helvetica"/>
                <w:color w:val="FFFFFF" w:themeColor="background1"/>
                <w:sz w:val="24"/>
                <w:szCs w:val="24"/>
              </w:rPr>
            </w:pPr>
            <w:r w:rsidRPr="0041758D">
              <w:rPr>
                <w:rFonts w:ascii="Helvetica" w:hAnsi="Helvetica"/>
                <w:color w:val="FFFFFF" w:themeColor="background1"/>
                <w:sz w:val="24"/>
                <w:szCs w:val="24"/>
              </w:rPr>
              <w:t>Driver (Red)</w:t>
            </w:r>
          </w:p>
        </w:tc>
        <w:tc>
          <w:tcPr>
            <w:tcW w:w="1316" w:type="dxa"/>
            <w:tcBorders>
              <w:top w:val="single" w:sz="18" w:space="0" w:color="FFFFFF" w:themeColor="background1"/>
            </w:tcBorders>
            <w:shd w:val="clear" w:color="auto" w:fill="F2DBDB" w:themeFill="accent2" w:themeFillTint="33"/>
            <w:vAlign w:val="center"/>
          </w:tcPr>
          <w:p w14:paraId="2376E8E6" w14:textId="02247490" w:rsidR="0041758D" w:rsidRPr="0041758D" w:rsidRDefault="0041758D" w:rsidP="004175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color w:val="000000"/>
              </w:rPr>
            </w:pPr>
            <w:r w:rsidRPr="0041758D">
              <w:rPr>
                <w:rFonts w:ascii="Helvetica" w:hAnsi="Helvetica"/>
                <w:color w:val="000000"/>
              </w:rPr>
              <w:t>Fast</w:t>
            </w:r>
          </w:p>
        </w:tc>
        <w:tc>
          <w:tcPr>
            <w:tcW w:w="902" w:type="dxa"/>
            <w:tcBorders>
              <w:top w:val="single" w:sz="18" w:space="0" w:color="FFFFFF" w:themeColor="background1"/>
            </w:tcBorders>
            <w:shd w:val="clear" w:color="auto" w:fill="F2DBDB" w:themeFill="accent2" w:themeFillTint="33"/>
            <w:vAlign w:val="center"/>
          </w:tcPr>
          <w:p w14:paraId="77A24F1A" w14:textId="2E6998B8" w:rsidR="0041758D" w:rsidRPr="0041758D" w:rsidRDefault="0041758D" w:rsidP="004175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color w:val="000000"/>
              </w:rPr>
            </w:pPr>
            <w:r w:rsidRPr="0041758D">
              <w:rPr>
                <w:rFonts w:ascii="Helvetica" w:hAnsi="Helvetica"/>
                <w:color w:val="000000"/>
              </w:rPr>
              <w:t>Task</w:t>
            </w:r>
          </w:p>
        </w:tc>
        <w:tc>
          <w:tcPr>
            <w:tcW w:w="1579" w:type="dxa"/>
            <w:tcBorders>
              <w:top w:val="single" w:sz="18" w:space="0" w:color="FFFFFF" w:themeColor="background1"/>
            </w:tcBorders>
            <w:shd w:val="clear" w:color="auto" w:fill="F2DBDB" w:themeFill="accent2" w:themeFillTint="33"/>
            <w:vAlign w:val="center"/>
          </w:tcPr>
          <w:p w14:paraId="6962DE71" w14:textId="4369A880" w:rsidR="0041758D" w:rsidRPr="0041758D" w:rsidRDefault="0041758D" w:rsidP="004175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color w:val="000000"/>
              </w:rPr>
            </w:pPr>
            <w:r w:rsidRPr="0041758D">
              <w:rPr>
                <w:rFonts w:ascii="Helvetica" w:hAnsi="Helvetica"/>
                <w:color w:val="000000"/>
              </w:rPr>
              <w:t>Decisive, impatient with detail, takes charge</w:t>
            </w:r>
          </w:p>
        </w:tc>
        <w:tc>
          <w:tcPr>
            <w:tcW w:w="1972" w:type="dxa"/>
            <w:tcBorders>
              <w:top w:val="single" w:sz="18" w:space="0" w:color="FFFFFF" w:themeColor="background1"/>
              <w:bottom w:val="nil"/>
            </w:tcBorders>
            <w:shd w:val="clear" w:color="auto" w:fill="F2DBDB" w:themeFill="accent2" w:themeFillTint="33"/>
            <w:vAlign w:val="center"/>
          </w:tcPr>
          <w:p w14:paraId="10FC770F" w14:textId="7F623A55" w:rsidR="0041758D" w:rsidRPr="0041758D" w:rsidRDefault="0041758D" w:rsidP="004175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color w:val="000000"/>
              </w:rPr>
            </w:pPr>
            <w:r w:rsidRPr="0041758D">
              <w:rPr>
                <w:rFonts w:ascii="Helvetica" w:hAnsi="Helvetica"/>
                <w:color w:val="000000"/>
              </w:rPr>
              <w:t>“What’s the result? By when?”</w:t>
            </w:r>
          </w:p>
        </w:tc>
        <w:tc>
          <w:tcPr>
            <w:tcW w:w="2026" w:type="dxa"/>
            <w:tcBorders>
              <w:top w:val="single" w:sz="18" w:space="0" w:color="FFFFFF" w:themeColor="background1"/>
            </w:tcBorders>
            <w:shd w:val="clear" w:color="auto" w:fill="F2DBDB" w:themeFill="accent2" w:themeFillTint="33"/>
            <w:vAlign w:val="center"/>
          </w:tcPr>
          <w:p w14:paraId="40704467" w14:textId="13ED8FDD" w:rsidR="0041758D" w:rsidRPr="0041758D" w:rsidRDefault="0041758D" w:rsidP="004175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color w:val="000000"/>
              </w:rPr>
            </w:pPr>
            <w:r w:rsidRPr="0041758D">
              <w:rPr>
                <w:rFonts w:ascii="Helvetica" w:hAnsi="Helvetica"/>
                <w:color w:val="000000"/>
              </w:rPr>
              <w:t>Be brief, outcome-first, provide choices/ownership</w:t>
            </w:r>
          </w:p>
        </w:tc>
      </w:tr>
      <w:tr w:rsidR="0041758D" w:rsidRPr="0041758D" w14:paraId="108A42BB" w14:textId="77777777" w:rsidTr="0041758D">
        <w:trPr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0" w:type="dxa"/>
            <w:shd w:val="clear" w:color="auto" w:fill="1E88E5"/>
            <w:vAlign w:val="center"/>
          </w:tcPr>
          <w:p w14:paraId="5F27AC27" w14:textId="3F475364" w:rsidR="0041758D" w:rsidRPr="0041758D" w:rsidRDefault="0041758D" w:rsidP="0041758D">
            <w:pPr>
              <w:rPr>
                <w:rFonts w:ascii="Helvetica" w:hAnsi="Helvetica"/>
                <w:color w:val="FFFFFF" w:themeColor="background1"/>
                <w:sz w:val="24"/>
                <w:szCs w:val="24"/>
              </w:rPr>
            </w:pPr>
            <w:r w:rsidRPr="0041758D">
              <w:rPr>
                <w:rFonts w:ascii="Helvetica" w:hAnsi="Helvetica"/>
                <w:color w:val="FFFFFF" w:themeColor="background1"/>
                <w:sz w:val="24"/>
                <w:szCs w:val="24"/>
              </w:rPr>
              <w:t>Analytical (Blue)</w:t>
            </w:r>
          </w:p>
        </w:tc>
        <w:tc>
          <w:tcPr>
            <w:tcW w:w="1316" w:type="dxa"/>
            <w:shd w:val="clear" w:color="auto" w:fill="DAEEF3" w:themeFill="accent5" w:themeFillTint="33"/>
            <w:vAlign w:val="center"/>
          </w:tcPr>
          <w:p w14:paraId="38A66401" w14:textId="36521E32" w:rsidR="0041758D" w:rsidRPr="0041758D" w:rsidRDefault="0041758D" w:rsidP="00417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color w:val="000000"/>
              </w:rPr>
            </w:pPr>
            <w:r>
              <w:rPr>
                <w:color w:val="000000"/>
              </w:rPr>
              <w:t>Deliberate</w:t>
            </w:r>
          </w:p>
        </w:tc>
        <w:tc>
          <w:tcPr>
            <w:tcW w:w="902" w:type="dxa"/>
            <w:shd w:val="clear" w:color="auto" w:fill="DAEEF3" w:themeFill="accent5" w:themeFillTint="33"/>
            <w:vAlign w:val="center"/>
          </w:tcPr>
          <w:p w14:paraId="2401A163" w14:textId="208D8D9D" w:rsidR="0041758D" w:rsidRPr="0041758D" w:rsidRDefault="0041758D" w:rsidP="00417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color w:val="000000"/>
              </w:rPr>
            </w:pPr>
            <w:r>
              <w:rPr>
                <w:color w:val="000000"/>
              </w:rPr>
              <w:t>Task</w:t>
            </w:r>
          </w:p>
        </w:tc>
        <w:tc>
          <w:tcPr>
            <w:tcW w:w="1579" w:type="dxa"/>
            <w:shd w:val="clear" w:color="auto" w:fill="DAEEF3" w:themeFill="accent5" w:themeFillTint="33"/>
            <w:vAlign w:val="center"/>
          </w:tcPr>
          <w:p w14:paraId="10044610" w14:textId="1D1F0360" w:rsidR="0041758D" w:rsidRPr="0041758D" w:rsidRDefault="0041758D" w:rsidP="004175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Helvetica Neue" w:hAnsi="Helvetica" w:cs="Helvetica Neue"/>
              </w:rPr>
            </w:pPr>
            <w:r>
              <w:rPr>
                <w:color w:val="000000"/>
              </w:rPr>
              <w:t>Data-driven, methodical, risk-aware</w:t>
            </w:r>
          </w:p>
        </w:tc>
        <w:tc>
          <w:tcPr>
            <w:tcW w:w="1972" w:type="dxa"/>
            <w:tcBorders>
              <w:top w:val="nil"/>
            </w:tcBorders>
            <w:shd w:val="clear" w:color="auto" w:fill="DAEEF3" w:themeFill="accent5" w:themeFillTint="33"/>
            <w:vAlign w:val="center"/>
          </w:tcPr>
          <w:p w14:paraId="0F008AE3" w14:textId="78A328EA" w:rsidR="0041758D" w:rsidRPr="0041758D" w:rsidRDefault="0041758D" w:rsidP="004175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Helvetica Neue" w:hAnsi="Helvetica" w:cs="Helvetica Neue"/>
              </w:rPr>
            </w:pPr>
            <w:r>
              <w:rPr>
                <w:color w:val="000000"/>
              </w:rPr>
              <w:t>“Show me the data/process.”</w:t>
            </w:r>
          </w:p>
        </w:tc>
        <w:tc>
          <w:tcPr>
            <w:tcW w:w="2026" w:type="dxa"/>
            <w:shd w:val="clear" w:color="auto" w:fill="DAEEF3" w:themeFill="accent5" w:themeFillTint="33"/>
            <w:vAlign w:val="center"/>
          </w:tcPr>
          <w:p w14:paraId="22DCED59" w14:textId="244BAC00" w:rsidR="0041758D" w:rsidRPr="0041758D" w:rsidRDefault="0041758D" w:rsidP="004175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Helvetica Neue" w:hAnsi="Helvetica" w:cs="Helvetica Neue"/>
              </w:rPr>
            </w:pPr>
            <w:r>
              <w:rPr>
                <w:color w:val="000000"/>
              </w:rPr>
              <w:t>Provide evidence, steps, time to think</w:t>
            </w:r>
          </w:p>
        </w:tc>
      </w:tr>
      <w:tr w:rsidR="0041758D" w:rsidRPr="0041758D" w14:paraId="50AB88DC" w14:textId="77777777" w:rsidTr="004175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0" w:type="dxa"/>
            <w:shd w:val="clear" w:color="auto" w:fill="43A047"/>
            <w:vAlign w:val="center"/>
          </w:tcPr>
          <w:p w14:paraId="232EB9C8" w14:textId="4C3A48CE" w:rsidR="0041758D" w:rsidRPr="0041758D" w:rsidRDefault="0041758D" w:rsidP="0041758D">
            <w:pPr>
              <w:rPr>
                <w:rFonts w:ascii="Helvetica" w:hAnsi="Helvetica"/>
                <w:color w:val="000000"/>
                <w:sz w:val="24"/>
                <w:szCs w:val="24"/>
              </w:rPr>
            </w:pPr>
            <w:r w:rsidRPr="0041758D">
              <w:rPr>
                <w:rFonts w:ascii="Helvetica" w:hAnsi="Helvetica"/>
                <w:color w:val="000000"/>
                <w:sz w:val="24"/>
                <w:szCs w:val="24"/>
              </w:rPr>
              <w:t>Amiable (Green)</w:t>
            </w:r>
          </w:p>
        </w:tc>
        <w:tc>
          <w:tcPr>
            <w:tcW w:w="1316" w:type="dxa"/>
            <w:shd w:val="clear" w:color="auto" w:fill="EAF1DD" w:themeFill="accent3" w:themeFillTint="33"/>
            <w:vAlign w:val="center"/>
          </w:tcPr>
          <w:p w14:paraId="4BF298CD" w14:textId="77C0A689" w:rsidR="0041758D" w:rsidRPr="0041758D" w:rsidRDefault="0041758D" w:rsidP="004175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color w:val="000000"/>
              </w:rPr>
            </w:pPr>
            <w:r>
              <w:rPr>
                <w:color w:val="000000"/>
              </w:rPr>
              <w:t>Steady</w:t>
            </w:r>
          </w:p>
        </w:tc>
        <w:tc>
          <w:tcPr>
            <w:tcW w:w="902" w:type="dxa"/>
            <w:shd w:val="clear" w:color="auto" w:fill="EAF1DD" w:themeFill="accent3" w:themeFillTint="33"/>
            <w:vAlign w:val="center"/>
          </w:tcPr>
          <w:p w14:paraId="25143225" w14:textId="34C1BBE6" w:rsidR="0041758D" w:rsidRPr="0041758D" w:rsidRDefault="0041758D" w:rsidP="004175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color w:val="000000"/>
              </w:rPr>
            </w:pPr>
            <w:r>
              <w:rPr>
                <w:color w:val="000000"/>
              </w:rPr>
              <w:t>People</w:t>
            </w:r>
          </w:p>
        </w:tc>
        <w:tc>
          <w:tcPr>
            <w:tcW w:w="1579" w:type="dxa"/>
            <w:shd w:val="clear" w:color="auto" w:fill="EAF1DD" w:themeFill="accent3" w:themeFillTint="33"/>
            <w:vAlign w:val="center"/>
          </w:tcPr>
          <w:p w14:paraId="5299E9D3" w14:textId="7710504B" w:rsidR="0041758D" w:rsidRPr="0041758D" w:rsidRDefault="0041758D" w:rsidP="004175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Helvetica Neue" w:hAnsi="Helvetica" w:cs="Helvetica Neue"/>
              </w:rPr>
            </w:pPr>
            <w:r>
              <w:rPr>
                <w:color w:val="000000"/>
              </w:rPr>
              <w:t>Cooperative, harmony-seeking, avoids conflict</w:t>
            </w:r>
          </w:p>
        </w:tc>
        <w:tc>
          <w:tcPr>
            <w:tcW w:w="1972" w:type="dxa"/>
            <w:shd w:val="clear" w:color="auto" w:fill="EAF1DD" w:themeFill="accent3" w:themeFillTint="33"/>
            <w:vAlign w:val="center"/>
          </w:tcPr>
          <w:p w14:paraId="75AC1805" w14:textId="43F2B9DA" w:rsidR="0041758D" w:rsidRPr="0041758D" w:rsidRDefault="0041758D" w:rsidP="004175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Helvetica Neue" w:hAnsi="Helvetica" w:cs="Helvetica Neue"/>
              </w:rPr>
            </w:pPr>
            <w:r>
              <w:rPr>
                <w:color w:val="000000"/>
              </w:rPr>
              <w:t>“How will this affect people?”</w:t>
            </w:r>
          </w:p>
        </w:tc>
        <w:tc>
          <w:tcPr>
            <w:tcW w:w="2026" w:type="dxa"/>
            <w:shd w:val="clear" w:color="auto" w:fill="EAF1DD" w:themeFill="accent3" w:themeFillTint="33"/>
            <w:vAlign w:val="center"/>
          </w:tcPr>
          <w:p w14:paraId="662265E2" w14:textId="4D6FB49C" w:rsidR="0041758D" w:rsidRPr="0041758D" w:rsidRDefault="0041758D" w:rsidP="004175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Helvetica Neue" w:hAnsi="Helvetica" w:cs="Helvetica Neue"/>
              </w:rPr>
            </w:pPr>
            <w:r>
              <w:rPr>
                <w:color w:val="000000"/>
              </w:rPr>
              <w:t>Use warm tone, invite input, reassure support</w:t>
            </w:r>
          </w:p>
        </w:tc>
      </w:tr>
      <w:tr w:rsidR="0041758D" w:rsidRPr="0041758D" w14:paraId="6C166E42" w14:textId="77777777" w:rsidTr="0041758D">
        <w:trPr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0" w:type="dxa"/>
            <w:shd w:val="clear" w:color="auto" w:fill="FDD835"/>
            <w:vAlign w:val="center"/>
          </w:tcPr>
          <w:p w14:paraId="5FAE4021" w14:textId="245E9CA5" w:rsidR="0041758D" w:rsidRPr="0041758D" w:rsidRDefault="0041758D" w:rsidP="0041758D">
            <w:pPr>
              <w:rPr>
                <w:rFonts w:ascii="Helvetica" w:hAnsi="Helvetica"/>
                <w:color w:val="000000"/>
                <w:sz w:val="24"/>
                <w:szCs w:val="24"/>
              </w:rPr>
            </w:pPr>
            <w:r w:rsidRPr="0041758D">
              <w:rPr>
                <w:rFonts w:ascii="Helvetica" w:hAnsi="Helvetica"/>
                <w:color w:val="000000"/>
                <w:sz w:val="24"/>
                <w:szCs w:val="24"/>
              </w:rPr>
              <w:t>Expressive (Yellow)</w:t>
            </w:r>
          </w:p>
        </w:tc>
        <w:tc>
          <w:tcPr>
            <w:tcW w:w="1316" w:type="dxa"/>
            <w:shd w:val="clear" w:color="auto" w:fill="F9EEB2"/>
            <w:vAlign w:val="center"/>
          </w:tcPr>
          <w:p w14:paraId="18694CC9" w14:textId="3C8B9C7B" w:rsidR="0041758D" w:rsidRPr="0041758D" w:rsidRDefault="0041758D" w:rsidP="00417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color w:val="000000"/>
              </w:rPr>
            </w:pPr>
            <w:r>
              <w:rPr>
                <w:color w:val="000000"/>
              </w:rPr>
              <w:t>Fast</w:t>
            </w:r>
          </w:p>
        </w:tc>
        <w:tc>
          <w:tcPr>
            <w:tcW w:w="902" w:type="dxa"/>
            <w:shd w:val="clear" w:color="auto" w:fill="F9EEB2"/>
            <w:vAlign w:val="center"/>
          </w:tcPr>
          <w:p w14:paraId="7B39C07C" w14:textId="52FEE04B" w:rsidR="0041758D" w:rsidRPr="0041758D" w:rsidRDefault="0041758D" w:rsidP="00417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color w:val="000000"/>
              </w:rPr>
            </w:pPr>
            <w:r>
              <w:rPr>
                <w:color w:val="000000"/>
              </w:rPr>
              <w:t>People</w:t>
            </w:r>
          </w:p>
        </w:tc>
        <w:tc>
          <w:tcPr>
            <w:tcW w:w="1579" w:type="dxa"/>
            <w:shd w:val="clear" w:color="auto" w:fill="F9EEB2"/>
            <w:vAlign w:val="center"/>
          </w:tcPr>
          <w:p w14:paraId="3ADF1485" w14:textId="7A3FC99A" w:rsidR="0041758D" w:rsidRPr="0041758D" w:rsidRDefault="0041758D" w:rsidP="004175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Helvetica Neue" w:hAnsi="Helvetica" w:cs="Helvetica Neue"/>
              </w:rPr>
            </w:pPr>
            <w:r>
              <w:rPr>
                <w:color w:val="000000"/>
              </w:rPr>
              <w:t>Enthusiastic, idea-rich, big-picture</w:t>
            </w:r>
          </w:p>
        </w:tc>
        <w:tc>
          <w:tcPr>
            <w:tcW w:w="1972" w:type="dxa"/>
            <w:shd w:val="clear" w:color="auto" w:fill="F9EEB2"/>
            <w:vAlign w:val="center"/>
          </w:tcPr>
          <w:p w14:paraId="1B2306B0" w14:textId="5CF8B477" w:rsidR="0041758D" w:rsidRPr="0041758D" w:rsidRDefault="0041758D" w:rsidP="004175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Helvetica Neue" w:hAnsi="Helvetica" w:cs="Helvetica Neue"/>
              </w:rPr>
            </w:pPr>
            <w:r>
              <w:rPr>
                <w:color w:val="000000"/>
              </w:rPr>
              <w:t>“Imagine if we…!”</w:t>
            </w:r>
          </w:p>
        </w:tc>
        <w:tc>
          <w:tcPr>
            <w:tcW w:w="2026" w:type="dxa"/>
            <w:shd w:val="clear" w:color="auto" w:fill="F9EEB2"/>
            <w:vAlign w:val="center"/>
          </w:tcPr>
          <w:p w14:paraId="29C455A5" w14:textId="6F23FF7F" w:rsidR="0041758D" w:rsidRPr="0041758D" w:rsidRDefault="0041758D" w:rsidP="004175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Helvetica Neue" w:hAnsi="Helvetica" w:cs="Helvetica Neue"/>
              </w:rPr>
            </w:pPr>
            <w:r>
              <w:rPr>
                <w:color w:val="000000"/>
              </w:rPr>
              <w:t>Share vision, invite ideas, summarize next steps</w:t>
            </w:r>
          </w:p>
        </w:tc>
      </w:tr>
    </w:tbl>
    <w:p w14:paraId="0F02EB28" w14:textId="77777777" w:rsidR="0041758D" w:rsidRPr="0041758D" w:rsidRDefault="0041758D" w:rsidP="0041758D">
      <w:pPr>
        <w:rPr>
          <w:rFonts w:ascii="Helvetica Neue" w:eastAsia="Helvetica Neue" w:hAnsi="Helvetica Neue" w:cs="Helvetica Neue"/>
          <w:b/>
          <w:bCs/>
          <w:sz w:val="24"/>
          <w:szCs w:val="24"/>
        </w:rPr>
      </w:pPr>
    </w:p>
    <w:p w14:paraId="0076B666" w14:textId="77777777" w:rsidR="0041758D" w:rsidRPr="0041758D" w:rsidRDefault="0041758D" w:rsidP="0041758D">
      <w:pPr>
        <w:spacing w:line="360" w:lineRule="auto"/>
        <w:rPr>
          <w:rFonts w:ascii="Helvetica Neue" w:eastAsia="Helvetica Neue" w:hAnsi="Helvetica Neue" w:cs="Helvetica Neue"/>
          <w:b/>
          <w:bCs/>
          <w:sz w:val="24"/>
          <w:szCs w:val="24"/>
        </w:rPr>
      </w:pPr>
      <w:r w:rsidRPr="0041758D">
        <w:rPr>
          <w:rFonts w:ascii="Helvetica Neue" w:eastAsia="Helvetica Neue" w:hAnsi="Helvetica Neue" w:cs="Helvetica Neue"/>
          <w:b/>
          <w:bCs/>
          <w:sz w:val="24"/>
          <w:szCs w:val="24"/>
        </w:rPr>
        <w:t>Insights Equivalents:</w:t>
      </w:r>
    </w:p>
    <w:p w14:paraId="47E22321" w14:textId="4BF67FBF" w:rsidR="0041758D" w:rsidRPr="0041758D" w:rsidRDefault="0041758D" w:rsidP="0041758D">
      <w:pPr>
        <w:pStyle w:val="ListParagraph"/>
        <w:numPr>
          <w:ilvl w:val="0"/>
          <w:numId w:val="4"/>
        </w:numPr>
        <w:spacing w:line="360" w:lineRule="auto"/>
        <w:rPr>
          <w:rFonts w:ascii="Helvetica Neue" w:eastAsia="Helvetica Neue" w:hAnsi="Helvetica Neue" w:cs="Helvetica Neue"/>
          <w:b/>
          <w:bCs/>
          <w:sz w:val="24"/>
          <w:szCs w:val="24"/>
        </w:rPr>
      </w:pPr>
      <w:r w:rsidRPr="0041758D">
        <w:rPr>
          <w:rFonts w:ascii="Helvetica Neue" w:eastAsia="Helvetica Neue" w:hAnsi="Helvetica Neue" w:cs="Helvetica Neue"/>
          <w:b/>
          <w:bCs/>
          <w:sz w:val="24"/>
          <w:szCs w:val="24"/>
        </w:rPr>
        <w:t>Driver = Fiery Red</w:t>
      </w:r>
    </w:p>
    <w:p w14:paraId="7522800D" w14:textId="008569D7" w:rsidR="0041758D" w:rsidRPr="0041758D" w:rsidRDefault="0041758D" w:rsidP="0041758D">
      <w:pPr>
        <w:pStyle w:val="ListParagraph"/>
        <w:numPr>
          <w:ilvl w:val="0"/>
          <w:numId w:val="4"/>
        </w:numPr>
        <w:spacing w:line="360" w:lineRule="auto"/>
        <w:rPr>
          <w:rFonts w:ascii="Helvetica Neue" w:eastAsia="Helvetica Neue" w:hAnsi="Helvetica Neue" w:cs="Helvetica Neue"/>
          <w:b/>
          <w:bCs/>
          <w:sz w:val="24"/>
          <w:szCs w:val="24"/>
        </w:rPr>
      </w:pPr>
      <w:r w:rsidRPr="0041758D">
        <w:rPr>
          <w:rFonts w:ascii="Helvetica Neue" w:eastAsia="Helvetica Neue" w:hAnsi="Helvetica Neue" w:cs="Helvetica Neue"/>
          <w:b/>
          <w:bCs/>
          <w:sz w:val="24"/>
          <w:szCs w:val="24"/>
        </w:rPr>
        <w:t>Analytical = Cool Blue</w:t>
      </w:r>
    </w:p>
    <w:p w14:paraId="0807A676" w14:textId="5E4BAD97" w:rsidR="0041758D" w:rsidRPr="0041758D" w:rsidRDefault="0041758D" w:rsidP="0041758D">
      <w:pPr>
        <w:pStyle w:val="ListParagraph"/>
        <w:numPr>
          <w:ilvl w:val="0"/>
          <w:numId w:val="4"/>
        </w:numPr>
        <w:spacing w:line="360" w:lineRule="auto"/>
        <w:rPr>
          <w:rFonts w:ascii="Helvetica Neue" w:eastAsia="Helvetica Neue" w:hAnsi="Helvetica Neue" w:cs="Helvetica Neue"/>
          <w:b/>
          <w:bCs/>
          <w:sz w:val="24"/>
          <w:szCs w:val="24"/>
        </w:rPr>
      </w:pPr>
      <w:r w:rsidRPr="0041758D">
        <w:rPr>
          <w:rFonts w:ascii="Helvetica Neue" w:eastAsia="Helvetica Neue" w:hAnsi="Helvetica Neue" w:cs="Helvetica Neue"/>
          <w:b/>
          <w:bCs/>
          <w:sz w:val="24"/>
          <w:szCs w:val="24"/>
        </w:rPr>
        <w:t>Amiable = Earth Green</w:t>
      </w:r>
    </w:p>
    <w:p w14:paraId="6E4A433B" w14:textId="2889A136" w:rsidR="00710BB1" w:rsidRPr="0041758D" w:rsidRDefault="0041758D" w:rsidP="0041758D">
      <w:pPr>
        <w:pStyle w:val="ListParagraph"/>
        <w:numPr>
          <w:ilvl w:val="0"/>
          <w:numId w:val="4"/>
        </w:numPr>
        <w:spacing w:line="360" w:lineRule="auto"/>
        <w:rPr>
          <w:rFonts w:ascii="Helvetica Neue" w:eastAsia="Helvetica Neue" w:hAnsi="Helvetica Neue" w:cs="Helvetica Neue"/>
          <w:b/>
          <w:bCs/>
          <w:sz w:val="24"/>
          <w:szCs w:val="24"/>
        </w:rPr>
      </w:pPr>
      <w:r w:rsidRPr="0041758D">
        <w:rPr>
          <w:rFonts w:ascii="Helvetica Neue" w:eastAsia="Helvetica Neue" w:hAnsi="Helvetica Neue" w:cs="Helvetica Neue"/>
          <w:b/>
          <w:bCs/>
          <w:sz w:val="24"/>
          <w:szCs w:val="24"/>
        </w:rPr>
        <w:t>Expressive = Sunshine Yellow</w:t>
      </w:r>
    </w:p>
    <w:p w14:paraId="4FC747F8" w14:textId="77777777" w:rsidR="0041758D" w:rsidRDefault="0041758D" w:rsidP="0041758D">
      <w:pPr>
        <w:rPr>
          <w:rFonts w:ascii="Helvetica Neue" w:eastAsia="Helvetica Neue" w:hAnsi="Helvetica Neue" w:cs="Helvetica Neue"/>
          <w:b/>
          <w:bCs/>
        </w:rPr>
        <w:sectPr w:rsidR="0041758D" w:rsidSect="0041758D">
          <w:footerReference w:type="first" r:id="rId11"/>
          <w:pgSz w:w="12240" w:h="15840"/>
          <w:pgMar w:top="1440" w:right="1440" w:bottom="1440" w:left="1440" w:header="1800" w:footer="720" w:gutter="0"/>
          <w:cols w:space="720"/>
          <w:titlePg/>
        </w:sectPr>
      </w:pPr>
    </w:p>
    <w:p w14:paraId="75E579DB" w14:textId="02B9E77B" w:rsidR="0041758D" w:rsidRPr="0041758D" w:rsidRDefault="0041758D" w:rsidP="0041758D">
      <w:pPr>
        <w:spacing w:line="240" w:lineRule="auto"/>
        <w:rPr>
          <w:rFonts w:ascii="Helvetica Neue" w:eastAsia="Helvetica Neue" w:hAnsi="Helvetica Neue" w:cs="Helvetica Neue"/>
          <w:b/>
          <w:bCs/>
          <w:sz w:val="36"/>
          <w:szCs w:val="36"/>
        </w:rPr>
      </w:pPr>
      <w:r w:rsidRPr="0041758D">
        <w:rPr>
          <w:rFonts w:ascii="Helvetica Neue" w:eastAsia="Helvetica Neue" w:hAnsi="Helvetica Neue" w:cs="Helvetica Neue"/>
          <w:b/>
          <w:bCs/>
          <w:sz w:val="36"/>
          <w:szCs w:val="36"/>
        </w:rPr>
        <w:lastRenderedPageBreak/>
        <w:t>Adaptation Tables – Communication by Life Cycle Stage</w:t>
      </w:r>
    </w:p>
    <w:p w14:paraId="7F80B4C6" w14:textId="77777777" w:rsidR="0041758D" w:rsidRDefault="0041758D" w:rsidP="0041758D">
      <w:pPr>
        <w:spacing w:line="240" w:lineRule="auto"/>
        <w:rPr>
          <w:rFonts w:ascii="Helvetica Neue" w:eastAsia="Helvetica Neue" w:hAnsi="Helvetica Neue" w:cs="Helvetica Neue"/>
          <w:b/>
          <w:bCs/>
          <w:sz w:val="28"/>
          <w:szCs w:val="28"/>
        </w:rPr>
      </w:pPr>
    </w:p>
    <w:p w14:paraId="07A417A1" w14:textId="77777777" w:rsidR="0041758D" w:rsidRDefault="0041758D" w:rsidP="0041758D">
      <w:pPr>
        <w:spacing w:line="240" w:lineRule="auto"/>
        <w:rPr>
          <w:rFonts w:ascii="Helvetica Neue" w:eastAsia="Helvetica Neue" w:hAnsi="Helvetica Neue" w:cs="Helvetica Neue"/>
          <w:b/>
          <w:bCs/>
          <w:sz w:val="28"/>
          <w:szCs w:val="28"/>
        </w:rPr>
      </w:pPr>
      <w:r w:rsidRPr="00CD1029">
        <w:rPr>
          <w:rFonts w:ascii="Helvetica Neue" w:eastAsia="Helvetica Neue" w:hAnsi="Helvetica Neue" w:cs="Helvetica Neue"/>
          <w:b/>
          <w:bCs/>
          <w:sz w:val="28"/>
          <w:szCs w:val="28"/>
        </w:rPr>
        <w:t>QUICK REFERENCE GUIDE</w:t>
      </w:r>
    </w:p>
    <w:p w14:paraId="3D2B2D2B" w14:textId="77777777" w:rsidR="0041758D" w:rsidRPr="00CD1029" w:rsidRDefault="0041758D" w:rsidP="0041758D">
      <w:pPr>
        <w:spacing w:line="240" w:lineRule="auto"/>
        <w:rPr>
          <w:rFonts w:ascii="Helvetica Neue" w:eastAsia="Helvetica Neue" w:hAnsi="Helvetica Neue" w:cs="Helvetica Neue"/>
          <w:b/>
          <w:bCs/>
          <w:sz w:val="28"/>
          <w:szCs w:val="28"/>
        </w:rPr>
      </w:pPr>
    </w:p>
    <w:p w14:paraId="2E9FA15F" w14:textId="77777777" w:rsidR="0041758D" w:rsidRDefault="0041758D" w:rsidP="0041758D">
      <w:pPr>
        <w:rPr>
          <w:rFonts w:ascii="Helvetica Neue" w:eastAsia="Helvetica Neue" w:hAnsi="Helvetica Neue" w:cs="Helvetica Neue"/>
        </w:rPr>
      </w:pPr>
      <w:r w:rsidRPr="0041758D">
        <w:rPr>
          <w:rFonts w:ascii="Helvetica Neue" w:eastAsia="Helvetica Neue" w:hAnsi="Helvetica Neue" w:cs="Helvetica Neue"/>
        </w:rPr>
        <w:t>Adjust your communication based on where someone is in their employee journey and how they prefer to engage.</w:t>
      </w:r>
    </w:p>
    <w:p w14:paraId="7626BE7A" w14:textId="77777777" w:rsidR="0041758D" w:rsidRPr="0041758D" w:rsidRDefault="0041758D" w:rsidP="0041758D">
      <w:pPr>
        <w:rPr>
          <w:rFonts w:ascii="Helvetica Neue" w:eastAsia="Helvetica Neue" w:hAnsi="Helvetica Neue" w:cs="Helvetica Neue"/>
        </w:rPr>
      </w:pPr>
    </w:p>
    <w:p w14:paraId="3CFE9440" w14:textId="77777777" w:rsidR="0041758D" w:rsidRPr="0041758D" w:rsidRDefault="0041758D" w:rsidP="0041758D">
      <w:pPr>
        <w:rPr>
          <w:rFonts w:ascii="Helvetica Neue" w:eastAsia="Helvetica Neue" w:hAnsi="Helvetica Neue" w:cs="Helvetica Neue"/>
          <w:b/>
          <w:bCs/>
          <w:sz w:val="24"/>
          <w:szCs w:val="24"/>
        </w:rPr>
      </w:pPr>
      <w:r w:rsidRPr="0041758D">
        <w:rPr>
          <w:rFonts w:ascii="Helvetica Neue" w:eastAsia="Helvetica Neue" w:hAnsi="Helvetica Neue" w:cs="Helvetica Neue"/>
          <w:b/>
          <w:bCs/>
          <w:sz w:val="24"/>
          <w:szCs w:val="24"/>
        </w:rPr>
        <w:t>A. Recruitment &amp; Onboarding</w:t>
      </w:r>
    </w:p>
    <w:tbl>
      <w:tblPr>
        <w:tblStyle w:val="GridTable4-Accent6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FFFFFF" w:themeColor="background1"/>
          <w:insideV w:val="single" w:sz="2" w:space="0" w:color="FFFFFF" w:themeColor="background1"/>
        </w:tblBorders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549"/>
        <w:gridCol w:w="6786"/>
      </w:tblGrid>
      <w:tr w:rsidR="0041758D" w:rsidRPr="0041758D" w14:paraId="40003440" w14:textId="77777777" w:rsidTr="004175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  <w:vAlign w:val="center"/>
          </w:tcPr>
          <w:p w14:paraId="2B39AE29" w14:textId="60500EE2" w:rsidR="0041758D" w:rsidRPr="0041758D" w:rsidRDefault="0041758D" w:rsidP="0072786F">
            <w:pPr>
              <w:jc w:val="center"/>
              <w:rPr>
                <w:rFonts w:ascii="Helvetica" w:eastAsia="Helvetica Neue" w:hAnsi="Helvetica" w:cs="Helvetica Neue"/>
                <w:color w:val="000000" w:themeColor="text1"/>
                <w:sz w:val="24"/>
                <w:szCs w:val="24"/>
              </w:rPr>
            </w:pPr>
            <w:r w:rsidRPr="0041758D">
              <w:rPr>
                <w:rFonts w:ascii="Helvetica" w:hAnsi="Helvetica"/>
                <w:color w:val="000000" w:themeColor="text1"/>
                <w:sz w:val="24"/>
                <w:szCs w:val="24"/>
              </w:rPr>
              <w:t>Style</w:t>
            </w:r>
          </w:p>
        </w:tc>
        <w:tc>
          <w:tcPr>
            <w:tcW w:w="679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  <w:vAlign w:val="center"/>
          </w:tcPr>
          <w:p w14:paraId="420E7736" w14:textId="28C479D6" w:rsidR="0041758D" w:rsidRPr="0041758D" w:rsidRDefault="0041758D" w:rsidP="0041758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color w:val="000000" w:themeColor="text1"/>
                <w:sz w:val="24"/>
                <w:szCs w:val="24"/>
              </w:rPr>
            </w:pPr>
            <w:r w:rsidRPr="0041758D">
              <w:rPr>
                <w:rFonts w:ascii="Helvetica" w:hAnsi="Helvetica"/>
                <w:color w:val="000000" w:themeColor="text1"/>
                <w:sz w:val="24"/>
                <w:szCs w:val="24"/>
              </w:rPr>
              <w:t>Practical Adaptations</w:t>
            </w:r>
          </w:p>
        </w:tc>
      </w:tr>
      <w:tr w:rsidR="0041758D" w:rsidRPr="0041758D" w14:paraId="143C3798" w14:textId="77777777" w:rsidTr="00B96E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single" w:sz="12" w:space="0" w:color="FFFFFF" w:themeColor="background1"/>
            </w:tcBorders>
            <w:shd w:val="clear" w:color="auto" w:fill="E53935"/>
            <w:vAlign w:val="center"/>
          </w:tcPr>
          <w:p w14:paraId="62E148B9" w14:textId="1F63AEB5" w:rsidR="0041758D" w:rsidRPr="0041758D" w:rsidRDefault="0041758D" w:rsidP="00B96ED5">
            <w:pPr>
              <w:rPr>
                <w:rFonts w:ascii="Helvetica" w:hAnsi="Helvetica"/>
                <w:color w:val="FFFFFF" w:themeColor="background1"/>
                <w:sz w:val="24"/>
                <w:szCs w:val="24"/>
              </w:rPr>
            </w:pPr>
            <w:r w:rsidRPr="0041758D">
              <w:rPr>
                <w:rFonts w:ascii="Helvetica" w:hAnsi="Helvetica"/>
                <w:color w:val="FFFFFF" w:themeColor="background1"/>
                <w:sz w:val="24"/>
                <w:szCs w:val="24"/>
              </w:rPr>
              <w:t>Driver (Red)</w:t>
            </w:r>
          </w:p>
        </w:tc>
        <w:tc>
          <w:tcPr>
            <w:tcW w:w="6798" w:type="dxa"/>
            <w:tcBorders>
              <w:top w:val="single" w:sz="12" w:space="0" w:color="FFFFFF" w:themeColor="background1"/>
            </w:tcBorders>
            <w:shd w:val="clear" w:color="auto" w:fill="F2DBDB" w:themeFill="accent2" w:themeFillTint="33"/>
            <w:vAlign w:val="center"/>
          </w:tcPr>
          <w:p w14:paraId="64D32B97" w14:textId="62929433" w:rsidR="0041758D" w:rsidRPr="0041758D" w:rsidRDefault="0041758D" w:rsidP="00B96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color w:val="000000"/>
              </w:rPr>
            </w:pPr>
            <w:r w:rsidRPr="0041758D">
              <w:rPr>
                <w:rFonts w:ascii="Helvetica" w:hAnsi="Helvetica"/>
                <w:color w:val="000000"/>
              </w:rPr>
              <w:t xml:space="preserve">Role clarity, </w:t>
            </w:r>
            <w:r w:rsidRPr="0041758D">
              <w:rPr>
                <w:rFonts w:ascii="Helvetica" w:hAnsi="Helvetica"/>
                <w:color w:val="000000"/>
                <w:shd w:val="clear" w:color="auto" w:fill="F2DBDB" w:themeFill="accent2" w:themeFillTint="33"/>
              </w:rPr>
              <w:t>success</w:t>
            </w:r>
            <w:r w:rsidRPr="0041758D">
              <w:rPr>
                <w:rFonts w:ascii="Helvetica" w:hAnsi="Helvetica"/>
                <w:color w:val="000000"/>
              </w:rPr>
              <w:t xml:space="preserve"> metrics, early autonomy, short onboarding milestones</w:t>
            </w:r>
          </w:p>
        </w:tc>
      </w:tr>
      <w:tr w:rsidR="0041758D" w:rsidRPr="0041758D" w14:paraId="3C3CBE77" w14:textId="77777777" w:rsidTr="00B96E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1E88E5"/>
            <w:vAlign w:val="center"/>
          </w:tcPr>
          <w:p w14:paraId="652D7FBC" w14:textId="4C25AE23" w:rsidR="0041758D" w:rsidRPr="0041758D" w:rsidRDefault="0041758D" w:rsidP="00B96ED5">
            <w:pPr>
              <w:rPr>
                <w:rFonts w:ascii="Helvetica" w:hAnsi="Helvetica"/>
                <w:color w:val="FFFFFF" w:themeColor="background1"/>
                <w:sz w:val="24"/>
                <w:szCs w:val="24"/>
              </w:rPr>
            </w:pPr>
            <w:r w:rsidRPr="0041758D">
              <w:rPr>
                <w:rFonts w:ascii="Helvetica" w:hAnsi="Helvetica"/>
                <w:color w:val="FFFFFF" w:themeColor="background1"/>
                <w:sz w:val="24"/>
                <w:szCs w:val="24"/>
              </w:rPr>
              <w:t>Analytical (Blue)</w:t>
            </w:r>
          </w:p>
        </w:tc>
        <w:tc>
          <w:tcPr>
            <w:tcW w:w="6798" w:type="dxa"/>
            <w:shd w:val="clear" w:color="auto" w:fill="DBE5F1" w:themeFill="accent1" w:themeFillTint="33"/>
            <w:vAlign w:val="center"/>
          </w:tcPr>
          <w:p w14:paraId="67AB933F" w14:textId="32CC8DBF" w:rsidR="0041758D" w:rsidRPr="0041758D" w:rsidRDefault="0041758D" w:rsidP="00B96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color w:val="000000"/>
              </w:rPr>
            </w:pPr>
            <w:r w:rsidRPr="0041758D">
              <w:rPr>
                <w:rFonts w:ascii="Helvetica" w:hAnsi="Helvetica"/>
                <w:color w:val="000000"/>
              </w:rPr>
              <w:t>Checklists, systems map, KPIs, policy clarity, time for questions</w:t>
            </w:r>
          </w:p>
        </w:tc>
      </w:tr>
      <w:tr w:rsidR="0041758D" w:rsidRPr="0041758D" w14:paraId="501D5082" w14:textId="77777777" w:rsidTr="00B96E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43A047"/>
            <w:vAlign w:val="center"/>
          </w:tcPr>
          <w:p w14:paraId="0163A843" w14:textId="1083AA67" w:rsidR="0041758D" w:rsidRPr="0041758D" w:rsidRDefault="0041758D" w:rsidP="00B96ED5">
            <w:pPr>
              <w:rPr>
                <w:rFonts w:ascii="Helvetica" w:hAnsi="Helvetica"/>
                <w:color w:val="000000"/>
                <w:sz w:val="24"/>
                <w:szCs w:val="24"/>
              </w:rPr>
            </w:pPr>
            <w:r w:rsidRPr="0041758D">
              <w:rPr>
                <w:rFonts w:ascii="Helvetica" w:hAnsi="Helvetica"/>
                <w:color w:val="000000"/>
                <w:sz w:val="24"/>
                <w:szCs w:val="24"/>
              </w:rPr>
              <w:t>Amiable (Green)</w:t>
            </w:r>
          </w:p>
        </w:tc>
        <w:tc>
          <w:tcPr>
            <w:tcW w:w="6798" w:type="dxa"/>
            <w:shd w:val="clear" w:color="auto" w:fill="EAF1DD" w:themeFill="accent3" w:themeFillTint="33"/>
            <w:vAlign w:val="center"/>
          </w:tcPr>
          <w:p w14:paraId="24724DBF" w14:textId="36FED8B7" w:rsidR="0041758D" w:rsidRPr="0041758D" w:rsidRDefault="0041758D" w:rsidP="00B96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color w:val="000000"/>
              </w:rPr>
            </w:pPr>
            <w:r w:rsidRPr="0041758D">
              <w:rPr>
                <w:rFonts w:ascii="Helvetica" w:hAnsi="Helvetica"/>
                <w:color w:val="000000"/>
              </w:rPr>
              <w:t>Buddy program, paced ramp-up, frequent check-ins, social intro</w:t>
            </w:r>
          </w:p>
        </w:tc>
      </w:tr>
      <w:tr w:rsidR="0041758D" w:rsidRPr="0041758D" w14:paraId="422BB0E0" w14:textId="77777777" w:rsidTr="00B96E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FDD835"/>
            <w:vAlign w:val="center"/>
          </w:tcPr>
          <w:p w14:paraId="0FA666F1" w14:textId="257AFE2A" w:rsidR="0041758D" w:rsidRPr="0041758D" w:rsidRDefault="0041758D" w:rsidP="00B96ED5">
            <w:pPr>
              <w:rPr>
                <w:rFonts w:ascii="Helvetica" w:hAnsi="Helvetica"/>
                <w:color w:val="000000"/>
                <w:sz w:val="24"/>
                <w:szCs w:val="24"/>
              </w:rPr>
            </w:pPr>
            <w:r w:rsidRPr="0041758D">
              <w:rPr>
                <w:rFonts w:ascii="Helvetica" w:hAnsi="Helvetica"/>
                <w:color w:val="000000"/>
                <w:sz w:val="24"/>
                <w:szCs w:val="24"/>
              </w:rPr>
              <w:t>Expressive (Yellow)</w:t>
            </w:r>
          </w:p>
        </w:tc>
        <w:tc>
          <w:tcPr>
            <w:tcW w:w="6798" w:type="dxa"/>
            <w:shd w:val="clear" w:color="auto" w:fill="F9EEB2"/>
            <w:vAlign w:val="center"/>
          </w:tcPr>
          <w:p w14:paraId="0ED95201" w14:textId="6BDF81CA" w:rsidR="0041758D" w:rsidRPr="0041758D" w:rsidRDefault="0041758D" w:rsidP="00B96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color w:val="000000"/>
              </w:rPr>
            </w:pPr>
            <w:r w:rsidRPr="0041758D">
              <w:rPr>
                <w:rFonts w:ascii="Helvetica" w:hAnsi="Helvetica"/>
                <w:color w:val="000000"/>
              </w:rPr>
              <w:t>Engaging team intro, early idea-sharing, visible wins</w:t>
            </w:r>
          </w:p>
        </w:tc>
      </w:tr>
    </w:tbl>
    <w:p w14:paraId="2E830902" w14:textId="77777777" w:rsidR="0041758D" w:rsidRPr="0041758D" w:rsidRDefault="0041758D" w:rsidP="0041758D">
      <w:pPr>
        <w:rPr>
          <w:rFonts w:ascii="Helvetica Neue" w:eastAsia="Helvetica Neue" w:hAnsi="Helvetica Neue" w:cs="Helvetica Neue"/>
          <w:b/>
          <w:bCs/>
        </w:rPr>
      </w:pPr>
    </w:p>
    <w:p w14:paraId="73FD53A9" w14:textId="77777777" w:rsidR="0041758D" w:rsidRPr="0041758D" w:rsidRDefault="0041758D" w:rsidP="0041758D">
      <w:pPr>
        <w:rPr>
          <w:rFonts w:ascii="Helvetica Neue" w:eastAsia="Helvetica Neue" w:hAnsi="Helvetica Neue" w:cs="Helvetica Neue"/>
          <w:b/>
          <w:bCs/>
          <w:sz w:val="24"/>
          <w:szCs w:val="24"/>
        </w:rPr>
      </w:pPr>
      <w:r w:rsidRPr="0041758D">
        <w:rPr>
          <w:rFonts w:ascii="Helvetica Neue" w:eastAsia="Helvetica Neue" w:hAnsi="Helvetica Neue" w:cs="Helvetica Neue"/>
          <w:b/>
          <w:bCs/>
          <w:sz w:val="24"/>
          <w:szCs w:val="24"/>
        </w:rPr>
        <w:t>B. Day-to-Day Engagement</w:t>
      </w:r>
    </w:p>
    <w:tbl>
      <w:tblPr>
        <w:tblStyle w:val="GridTable4-Accent6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FFFFFF" w:themeColor="background1"/>
          <w:insideV w:val="single" w:sz="2" w:space="0" w:color="FFFFFF" w:themeColor="background1"/>
        </w:tblBorders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549"/>
        <w:gridCol w:w="6786"/>
      </w:tblGrid>
      <w:tr w:rsidR="0041758D" w:rsidRPr="0041758D" w14:paraId="3907BFB2" w14:textId="77777777" w:rsidTr="004175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  <w:vAlign w:val="center"/>
          </w:tcPr>
          <w:p w14:paraId="52D259B9" w14:textId="77777777" w:rsidR="0041758D" w:rsidRPr="0041758D" w:rsidRDefault="0041758D" w:rsidP="0072786F">
            <w:pPr>
              <w:jc w:val="center"/>
              <w:rPr>
                <w:rFonts w:ascii="Helvetica" w:eastAsia="Helvetica Neue" w:hAnsi="Helvetica" w:cs="Helvetica Neue"/>
                <w:color w:val="000000" w:themeColor="text1"/>
                <w:sz w:val="24"/>
                <w:szCs w:val="24"/>
              </w:rPr>
            </w:pPr>
            <w:r w:rsidRPr="0041758D">
              <w:rPr>
                <w:rFonts w:ascii="Helvetica" w:hAnsi="Helvetica"/>
                <w:color w:val="000000" w:themeColor="text1"/>
                <w:sz w:val="24"/>
                <w:szCs w:val="24"/>
              </w:rPr>
              <w:t>Style</w:t>
            </w:r>
          </w:p>
        </w:tc>
        <w:tc>
          <w:tcPr>
            <w:tcW w:w="679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  <w:vAlign w:val="center"/>
          </w:tcPr>
          <w:p w14:paraId="6AC8EBB7" w14:textId="77777777" w:rsidR="0041758D" w:rsidRPr="0041758D" w:rsidRDefault="0041758D" w:rsidP="007278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color w:val="000000" w:themeColor="text1"/>
                <w:sz w:val="24"/>
                <w:szCs w:val="24"/>
              </w:rPr>
            </w:pPr>
            <w:r w:rsidRPr="0041758D">
              <w:rPr>
                <w:rFonts w:ascii="Helvetica" w:hAnsi="Helvetica"/>
                <w:color w:val="000000" w:themeColor="text1"/>
                <w:sz w:val="24"/>
                <w:szCs w:val="24"/>
              </w:rPr>
              <w:t>Practical Adaptations</w:t>
            </w:r>
          </w:p>
        </w:tc>
      </w:tr>
      <w:tr w:rsidR="0041758D" w:rsidRPr="0041758D" w14:paraId="7E463776" w14:textId="77777777" w:rsidTr="00B96E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single" w:sz="12" w:space="0" w:color="FFFFFF" w:themeColor="background1"/>
            </w:tcBorders>
            <w:shd w:val="clear" w:color="auto" w:fill="E53935"/>
            <w:vAlign w:val="center"/>
          </w:tcPr>
          <w:p w14:paraId="7951DF03" w14:textId="77777777" w:rsidR="0041758D" w:rsidRPr="0041758D" w:rsidRDefault="0041758D" w:rsidP="00B96ED5">
            <w:pPr>
              <w:rPr>
                <w:rFonts w:ascii="Helvetica" w:hAnsi="Helvetica"/>
                <w:color w:val="FFFFFF" w:themeColor="background1"/>
                <w:sz w:val="24"/>
                <w:szCs w:val="24"/>
              </w:rPr>
            </w:pPr>
            <w:r w:rsidRPr="0041758D">
              <w:rPr>
                <w:rFonts w:ascii="Helvetica" w:hAnsi="Helvetica"/>
                <w:color w:val="FFFFFF" w:themeColor="background1"/>
                <w:sz w:val="24"/>
                <w:szCs w:val="24"/>
              </w:rPr>
              <w:t>Driver (Red)</w:t>
            </w:r>
          </w:p>
        </w:tc>
        <w:tc>
          <w:tcPr>
            <w:tcW w:w="6798" w:type="dxa"/>
            <w:tcBorders>
              <w:top w:val="single" w:sz="12" w:space="0" w:color="FFFFFF" w:themeColor="background1"/>
            </w:tcBorders>
            <w:shd w:val="clear" w:color="auto" w:fill="F2DBDB" w:themeFill="accent2" w:themeFillTint="33"/>
            <w:vAlign w:val="center"/>
          </w:tcPr>
          <w:p w14:paraId="54E55DA4" w14:textId="79E71E29" w:rsidR="0041758D" w:rsidRPr="0041758D" w:rsidRDefault="0041758D" w:rsidP="00B96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color w:val="000000"/>
              </w:rPr>
            </w:pPr>
            <w:r>
              <w:rPr>
                <w:color w:val="000000"/>
              </w:rPr>
              <w:t>Clear goals, short stand-ups, decisions/timeboxes</w:t>
            </w:r>
          </w:p>
        </w:tc>
      </w:tr>
      <w:tr w:rsidR="0041758D" w:rsidRPr="0041758D" w14:paraId="346D4688" w14:textId="77777777" w:rsidTr="00B96E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1E88E5"/>
            <w:vAlign w:val="center"/>
          </w:tcPr>
          <w:p w14:paraId="66CAB6BB" w14:textId="77777777" w:rsidR="0041758D" w:rsidRPr="0041758D" w:rsidRDefault="0041758D" w:rsidP="00B96ED5">
            <w:pPr>
              <w:rPr>
                <w:rFonts w:ascii="Helvetica" w:hAnsi="Helvetica"/>
                <w:color w:val="FFFFFF" w:themeColor="background1"/>
                <w:sz w:val="24"/>
                <w:szCs w:val="24"/>
              </w:rPr>
            </w:pPr>
            <w:r w:rsidRPr="0041758D">
              <w:rPr>
                <w:rFonts w:ascii="Helvetica" w:hAnsi="Helvetica"/>
                <w:color w:val="FFFFFF" w:themeColor="background1"/>
                <w:sz w:val="24"/>
                <w:szCs w:val="24"/>
              </w:rPr>
              <w:t>Analytical (Blue)</w:t>
            </w:r>
          </w:p>
        </w:tc>
        <w:tc>
          <w:tcPr>
            <w:tcW w:w="6798" w:type="dxa"/>
            <w:shd w:val="clear" w:color="auto" w:fill="DBE5F1" w:themeFill="accent1" w:themeFillTint="33"/>
            <w:vAlign w:val="center"/>
          </w:tcPr>
          <w:p w14:paraId="09D1105C" w14:textId="6F1E97BC" w:rsidR="0041758D" w:rsidRPr="0041758D" w:rsidRDefault="0041758D" w:rsidP="00B96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color w:val="000000"/>
              </w:rPr>
            </w:pPr>
            <w:r>
              <w:rPr>
                <w:color w:val="000000"/>
              </w:rPr>
              <w:t>Agendas in advance, dashboards/metrics, written follow-ups</w:t>
            </w:r>
          </w:p>
        </w:tc>
      </w:tr>
      <w:tr w:rsidR="0041758D" w:rsidRPr="0041758D" w14:paraId="519ECADB" w14:textId="77777777" w:rsidTr="00B96E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43A047"/>
            <w:vAlign w:val="center"/>
          </w:tcPr>
          <w:p w14:paraId="5F379038" w14:textId="77777777" w:rsidR="0041758D" w:rsidRPr="0041758D" w:rsidRDefault="0041758D" w:rsidP="00B96ED5">
            <w:pPr>
              <w:rPr>
                <w:rFonts w:ascii="Helvetica" w:hAnsi="Helvetica"/>
                <w:color w:val="000000"/>
                <w:sz w:val="24"/>
                <w:szCs w:val="24"/>
              </w:rPr>
            </w:pPr>
            <w:r w:rsidRPr="0041758D">
              <w:rPr>
                <w:rFonts w:ascii="Helvetica" w:hAnsi="Helvetica"/>
                <w:color w:val="000000"/>
                <w:sz w:val="24"/>
                <w:szCs w:val="24"/>
              </w:rPr>
              <w:t>Amiable (Green)</w:t>
            </w:r>
          </w:p>
        </w:tc>
        <w:tc>
          <w:tcPr>
            <w:tcW w:w="6798" w:type="dxa"/>
            <w:shd w:val="clear" w:color="auto" w:fill="EAF1DD" w:themeFill="accent3" w:themeFillTint="33"/>
            <w:vAlign w:val="center"/>
          </w:tcPr>
          <w:p w14:paraId="71A492C0" w14:textId="11AC9BCE" w:rsidR="0041758D" w:rsidRPr="0041758D" w:rsidRDefault="0041758D" w:rsidP="00B96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color w:val="000000"/>
              </w:rPr>
            </w:pPr>
            <w:r>
              <w:rPr>
                <w:color w:val="000000"/>
              </w:rPr>
              <w:t>Regular 1:1s, appreciation, space to speak</w:t>
            </w:r>
          </w:p>
        </w:tc>
      </w:tr>
      <w:tr w:rsidR="0041758D" w:rsidRPr="0041758D" w14:paraId="64DB0777" w14:textId="77777777" w:rsidTr="00B96E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FDD835"/>
            <w:vAlign w:val="center"/>
          </w:tcPr>
          <w:p w14:paraId="53D91E2E" w14:textId="77777777" w:rsidR="0041758D" w:rsidRPr="0041758D" w:rsidRDefault="0041758D" w:rsidP="00B96ED5">
            <w:pPr>
              <w:rPr>
                <w:rFonts w:ascii="Helvetica" w:hAnsi="Helvetica"/>
                <w:color w:val="000000"/>
                <w:sz w:val="24"/>
                <w:szCs w:val="24"/>
              </w:rPr>
            </w:pPr>
            <w:r w:rsidRPr="0041758D">
              <w:rPr>
                <w:rFonts w:ascii="Helvetica" w:hAnsi="Helvetica"/>
                <w:color w:val="000000"/>
                <w:sz w:val="24"/>
                <w:szCs w:val="24"/>
              </w:rPr>
              <w:t>Expressive (Yellow)</w:t>
            </w:r>
          </w:p>
        </w:tc>
        <w:tc>
          <w:tcPr>
            <w:tcW w:w="6798" w:type="dxa"/>
            <w:shd w:val="clear" w:color="auto" w:fill="F9EEB2"/>
            <w:vAlign w:val="center"/>
          </w:tcPr>
          <w:p w14:paraId="4B67B6C2" w14:textId="6517B109" w:rsidR="0041758D" w:rsidRPr="0041758D" w:rsidRDefault="0041758D" w:rsidP="00B96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color w:val="000000"/>
              </w:rPr>
            </w:pPr>
            <w:r>
              <w:rPr>
                <w:color w:val="000000"/>
              </w:rPr>
              <w:t>Brainstorm slots, visible recognition, keep momentum focused</w:t>
            </w:r>
          </w:p>
        </w:tc>
      </w:tr>
    </w:tbl>
    <w:p w14:paraId="3654DAEF" w14:textId="77777777" w:rsidR="0041758D" w:rsidRPr="0041758D" w:rsidRDefault="0041758D" w:rsidP="0041758D">
      <w:pPr>
        <w:rPr>
          <w:rFonts w:ascii="Helvetica Neue" w:eastAsia="Helvetica Neue" w:hAnsi="Helvetica Neue" w:cs="Helvetica Neue"/>
          <w:b/>
          <w:bCs/>
        </w:rPr>
      </w:pPr>
    </w:p>
    <w:p w14:paraId="705FD5EB" w14:textId="77777777" w:rsidR="0041758D" w:rsidRPr="0041758D" w:rsidRDefault="0041758D" w:rsidP="0041758D">
      <w:pPr>
        <w:rPr>
          <w:rFonts w:ascii="Helvetica Neue" w:eastAsia="Helvetica Neue" w:hAnsi="Helvetica Neue" w:cs="Helvetica Neue"/>
          <w:b/>
          <w:bCs/>
          <w:sz w:val="24"/>
          <w:szCs w:val="24"/>
        </w:rPr>
      </w:pPr>
      <w:r w:rsidRPr="0041758D">
        <w:rPr>
          <w:rFonts w:ascii="Helvetica Neue" w:eastAsia="Helvetica Neue" w:hAnsi="Helvetica Neue" w:cs="Helvetica Neue"/>
          <w:b/>
          <w:bCs/>
          <w:sz w:val="24"/>
          <w:szCs w:val="24"/>
        </w:rPr>
        <w:t>C. Performance Management</w:t>
      </w:r>
    </w:p>
    <w:tbl>
      <w:tblPr>
        <w:tblStyle w:val="GridTable4-Accent6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FFFFFF" w:themeColor="background1"/>
          <w:insideV w:val="single" w:sz="2" w:space="0" w:color="FFFFFF" w:themeColor="background1"/>
        </w:tblBorders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549"/>
        <w:gridCol w:w="6786"/>
      </w:tblGrid>
      <w:tr w:rsidR="0041758D" w:rsidRPr="0041758D" w14:paraId="270E59CF" w14:textId="77777777" w:rsidTr="004175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  <w:vAlign w:val="center"/>
          </w:tcPr>
          <w:p w14:paraId="2568BBA1" w14:textId="77777777" w:rsidR="0041758D" w:rsidRPr="0041758D" w:rsidRDefault="0041758D" w:rsidP="0072786F">
            <w:pPr>
              <w:jc w:val="center"/>
              <w:rPr>
                <w:rFonts w:ascii="Helvetica" w:eastAsia="Helvetica Neue" w:hAnsi="Helvetica" w:cs="Helvetica Neue"/>
                <w:color w:val="000000" w:themeColor="text1"/>
                <w:sz w:val="24"/>
                <w:szCs w:val="24"/>
              </w:rPr>
            </w:pPr>
            <w:r w:rsidRPr="0041758D">
              <w:rPr>
                <w:rFonts w:ascii="Helvetica" w:hAnsi="Helvetica"/>
                <w:color w:val="000000" w:themeColor="text1"/>
                <w:sz w:val="24"/>
                <w:szCs w:val="24"/>
              </w:rPr>
              <w:t>Style</w:t>
            </w:r>
          </w:p>
        </w:tc>
        <w:tc>
          <w:tcPr>
            <w:tcW w:w="679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  <w:vAlign w:val="center"/>
          </w:tcPr>
          <w:p w14:paraId="3DF2CF7A" w14:textId="77777777" w:rsidR="0041758D" w:rsidRPr="0041758D" w:rsidRDefault="0041758D" w:rsidP="007278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color w:val="000000" w:themeColor="text1"/>
                <w:sz w:val="24"/>
                <w:szCs w:val="24"/>
              </w:rPr>
            </w:pPr>
            <w:r w:rsidRPr="0041758D">
              <w:rPr>
                <w:rFonts w:ascii="Helvetica" w:hAnsi="Helvetica"/>
                <w:color w:val="000000" w:themeColor="text1"/>
                <w:sz w:val="24"/>
                <w:szCs w:val="24"/>
              </w:rPr>
              <w:t>Practical Adaptations</w:t>
            </w:r>
          </w:p>
        </w:tc>
      </w:tr>
      <w:tr w:rsidR="0041758D" w:rsidRPr="0041758D" w14:paraId="35435A0C" w14:textId="77777777" w:rsidTr="00B96E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single" w:sz="12" w:space="0" w:color="FFFFFF" w:themeColor="background1"/>
            </w:tcBorders>
            <w:shd w:val="clear" w:color="auto" w:fill="E53935"/>
            <w:vAlign w:val="center"/>
          </w:tcPr>
          <w:p w14:paraId="6C980F8C" w14:textId="77777777" w:rsidR="0041758D" w:rsidRPr="0041758D" w:rsidRDefault="0041758D" w:rsidP="00B96ED5">
            <w:pPr>
              <w:rPr>
                <w:rFonts w:ascii="Helvetica" w:hAnsi="Helvetica"/>
                <w:color w:val="FFFFFF" w:themeColor="background1"/>
                <w:sz w:val="24"/>
                <w:szCs w:val="24"/>
              </w:rPr>
            </w:pPr>
            <w:r w:rsidRPr="0041758D">
              <w:rPr>
                <w:rFonts w:ascii="Helvetica" w:hAnsi="Helvetica"/>
                <w:color w:val="FFFFFF" w:themeColor="background1"/>
                <w:sz w:val="24"/>
                <w:szCs w:val="24"/>
              </w:rPr>
              <w:t>Driver (Red)</w:t>
            </w:r>
          </w:p>
        </w:tc>
        <w:tc>
          <w:tcPr>
            <w:tcW w:w="6798" w:type="dxa"/>
            <w:tcBorders>
              <w:top w:val="single" w:sz="12" w:space="0" w:color="FFFFFF" w:themeColor="background1"/>
            </w:tcBorders>
            <w:shd w:val="clear" w:color="auto" w:fill="F2DBDB" w:themeFill="accent2" w:themeFillTint="33"/>
            <w:vAlign w:val="center"/>
          </w:tcPr>
          <w:p w14:paraId="2099544A" w14:textId="4A574BC8" w:rsidR="0041758D" w:rsidRPr="0041758D" w:rsidRDefault="0041758D" w:rsidP="00B96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color w:val="000000"/>
              </w:rPr>
            </w:pPr>
            <w:r>
              <w:rPr>
                <w:color w:val="000000"/>
              </w:rPr>
              <w:t>Direct, results-framed, concrete targets</w:t>
            </w:r>
          </w:p>
        </w:tc>
      </w:tr>
      <w:tr w:rsidR="0041758D" w:rsidRPr="0041758D" w14:paraId="5E0A831A" w14:textId="77777777" w:rsidTr="00B96E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1E88E5"/>
            <w:vAlign w:val="center"/>
          </w:tcPr>
          <w:p w14:paraId="73E25CEB" w14:textId="77777777" w:rsidR="0041758D" w:rsidRPr="0041758D" w:rsidRDefault="0041758D" w:rsidP="00B96ED5">
            <w:pPr>
              <w:rPr>
                <w:rFonts w:ascii="Helvetica" w:hAnsi="Helvetica"/>
                <w:color w:val="FFFFFF" w:themeColor="background1"/>
                <w:sz w:val="24"/>
                <w:szCs w:val="24"/>
              </w:rPr>
            </w:pPr>
            <w:r w:rsidRPr="0041758D">
              <w:rPr>
                <w:rFonts w:ascii="Helvetica" w:hAnsi="Helvetica"/>
                <w:color w:val="FFFFFF" w:themeColor="background1"/>
                <w:sz w:val="24"/>
                <w:szCs w:val="24"/>
              </w:rPr>
              <w:t>Analytical (Blue)</w:t>
            </w:r>
          </w:p>
        </w:tc>
        <w:tc>
          <w:tcPr>
            <w:tcW w:w="6798" w:type="dxa"/>
            <w:shd w:val="clear" w:color="auto" w:fill="DBE5F1" w:themeFill="accent1" w:themeFillTint="33"/>
            <w:vAlign w:val="center"/>
          </w:tcPr>
          <w:p w14:paraId="4E13860D" w14:textId="50FAC414" w:rsidR="0041758D" w:rsidRPr="0041758D" w:rsidRDefault="0041758D" w:rsidP="00B96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color w:val="000000"/>
              </w:rPr>
            </w:pPr>
            <w:r>
              <w:rPr>
                <w:color w:val="000000"/>
              </w:rPr>
              <w:t>Evidence-based, structured plan, timelines</w:t>
            </w:r>
          </w:p>
        </w:tc>
      </w:tr>
      <w:tr w:rsidR="0041758D" w:rsidRPr="0041758D" w14:paraId="18CDD788" w14:textId="77777777" w:rsidTr="00B96E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43A047"/>
            <w:vAlign w:val="center"/>
          </w:tcPr>
          <w:p w14:paraId="5454693E" w14:textId="77777777" w:rsidR="0041758D" w:rsidRPr="0041758D" w:rsidRDefault="0041758D" w:rsidP="00B96ED5">
            <w:pPr>
              <w:rPr>
                <w:rFonts w:ascii="Helvetica" w:hAnsi="Helvetica"/>
                <w:color w:val="000000"/>
                <w:sz w:val="24"/>
                <w:szCs w:val="24"/>
              </w:rPr>
            </w:pPr>
            <w:r w:rsidRPr="0041758D">
              <w:rPr>
                <w:rFonts w:ascii="Helvetica" w:hAnsi="Helvetica"/>
                <w:color w:val="000000"/>
                <w:sz w:val="24"/>
                <w:szCs w:val="24"/>
              </w:rPr>
              <w:t>Amiable (Green)</w:t>
            </w:r>
          </w:p>
        </w:tc>
        <w:tc>
          <w:tcPr>
            <w:tcW w:w="6798" w:type="dxa"/>
            <w:shd w:val="clear" w:color="auto" w:fill="EAF1DD" w:themeFill="accent3" w:themeFillTint="33"/>
            <w:vAlign w:val="center"/>
          </w:tcPr>
          <w:p w14:paraId="45563F79" w14:textId="4086351D" w:rsidR="0041758D" w:rsidRPr="0041758D" w:rsidRDefault="0041758D" w:rsidP="00B96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color w:val="000000"/>
              </w:rPr>
            </w:pPr>
            <w:r>
              <w:rPr>
                <w:color w:val="000000"/>
              </w:rPr>
              <w:t>Supportive tone, balance positives, co-create plan</w:t>
            </w:r>
          </w:p>
        </w:tc>
      </w:tr>
      <w:tr w:rsidR="0041758D" w:rsidRPr="0041758D" w14:paraId="1A7B91EB" w14:textId="77777777" w:rsidTr="00B96E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FDD835"/>
            <w:vAlign w:val="center"/>
          </w:tcPr>
          <w:p w14:paraId="2BD23654" w14:textId="77777777" w:rsidR="0041758D" w:rsidRPr="0041758D" w:rsidRDefault="0041758D" w:rsidP="00B96ED5">
            <w:pPr>
              <w:rPr>
                <w:rFonts w:ascii="Helvetica" w:hAnsi="Helvetica"/>
                <w:color w:val="000000"/>
                <w:sz w:val="24"/>
                <w:szCs w:val="24"/>
              </w:rPr>
            </w:pPr>
            <w:r w:rsidRPr="0041758D">
              <w:rPr>
                <w:rFonts w:ascii="Helvetica" w:hAnsi="Helvetica"/>
                <w:color w:val="000000"/>
                <w:sz w:val="24"/>
                <w:szCs w:val="24"/>
              </w:rPr>
              <w:t>Expressive (Yellow)</w:t>
            </w:r>
          </w:p>
        </w:tc>
        <w:tc>
          <w:tcPr>
            <w:tcW w:w="6798" w:type="dxa"/>
            <w:shd w:val="clear" w:color="auto" w:fill="F9EEB2"/>
            <w:vAlign w:val="center"/>
          </w:tcPr>
          <w:p w14:paraId="3A7AF7A7" w14:textId="48D96971" w:rsidR="0041758D" w:rsidRPr="0041758D" w:rsidRDefault="0041758D" w:rsidP="00B96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color w:val="000000"/>
              </w:rPr>
            </w:pPr>
            <w:r>
              <w:rPr>
                <w:color w:val="000000"/>
              </w:rPr>
              <w:t>Conversational, growth-oriented, opportunities to stretch</w:t>
            </w:r>
          </w:p>
        </w:tc>
      </w:tr>
    </w:tbl>
    <w:p w14:paraId="05D842F5" w14:textId="77777777" w:rsidR="0041758D" w:rsidRDefault="0041758D" w:rsidP="0041758D">
      <w:pPr>
        <w:rPr>
          <w:rFonts w:ascii="Helvetica Neue" w:eastAsia="Helvetica Neue" w:hAnsi="Helvetica Neue" w:cs="Helvetica Neue"/>
        </w:rPr>
      </w:pPr>
    </w:p>
    <w:p w14:paraId="7D5C0F63" w14:textId="77777777" w:rsidR="0041758D" w:rsidRDefault="0041758D" w:rsidP="0041758D">
      <w:pPr>
        <w:rPr>
          <w:rFonts w:ascii="Helvetica Neue" w:eastAsia="Helvetica Neue" w:hAnsi="Helvetica Neue" w:cs="Helvetica Neue"/>
        </w:rPr>
      </w:pPr>
    </w:p>
    <w:p w14:paraId="12F95D95" w14:textId="77777777" w:rsidR="0041758D" w:rsidRDefault="0041758D" w:rsidP="0041758D">
      <w:pPr>
        <w:rPr>
          <w:rFonts w:ascii="Helvetica Neue" w:eastAsia="Helvetica Neue" w:hAnsi="Helvetica Neue" w:cs="Helvetica Neue"/>
        </w:rPr>
        <w:sectPr w:rsidR="0041758D">
          <w:footerReference w:type="first" r:id="rId12"/>
          <w:pgSz w:w="12240" w:h="15840"/>
          <w:pgMar w:top="1440" w:right="1440" w:bottom="1440" w:left="1440" w:header="1800" w:footer="720" w:gutter="0"/>
          <w:pgNumType w:start="1"/>
          <w:cols w:space="720"/>
          <w:titlePg/>
        </w:sectPr>
      </w:pPr>
    </w:p>
    <w:p w14:paraId="61C7BABA" w14:textId="050DC2C5" w:rsidR="0041758D" w:rsidRPr="0041758D" w:rsidRDefault="0041758D" w:rsidP="0041758D">
      <w:pPr>
        <w:spacing w:line="240" w:lineRule="auto"/>
        <w:rPr>
          <w:rFonts w:ascii="Helvetica Neue" w:eastAsia="Helvetica Neue" w:hAnsi="Helvetica Neue" w:cs="Helvetica Neue"/>
          <w:b/>
          <w:bCs/>
          <w:sz w:val="36"/>
          <w:szCs w:val="36"/>
        </w:rPr>
      </w:pPr>
      <w:r w:rsidRPr="0041758D">
        <w:rPr>
          <w:rFonts w:ascii="Helvetica Neue" w:eastAsia="Helvetica Neue" w:hAnsi="Helvetica Neue" w:cs="Helvetica Neue"/>
          <w:b/>
          <w:bCs/>
          <w:sz w:val="36"/>
          <w:szCs w:val="36"/>
        </w:rPr>
        <w:lastRenderedPageBreak/>
        <w:t>Top 3 Onboarding Essentials – By Generation</w:t>
      </w:r>
    </w:p>
    <w:p w14:paraId="46535D8B" w14:textId="77777777" w:rsidR="0041758D" w:rsidRDefault="0041758D" w:rsidP="0041758D">
      <w:pPr>
        <w:spacing w:line="240" w:lineRule="auto"/>
        <w:rPr>
          <w:rFonts w:ascii="Helvetica Neue" w:eastAsia="Helvetica Neue" w:hAnsi="Helvetica Neue" w:cs="Helvetica Neue"/>
          <w:b/>
          <w:bCs/>
          <w:sz w:val="28"/>
          <w:szCs w:val="28"/>
        </w:rPr>
      </w:pPr>
    </w:p>
    <w:p w14:paraId="5AD6602E" w14:textId="4DFA0EDC" w:rsidR="0041758D" w:rsidRPr="00CD1029" w:rsidRDefault="0041758D" w:rsidP="0041758D">
      <w:pPr>
        <w:spacing w:line="240" w:lineRule="auto"/>
        <w:rPr>
          <w:rFonts w:ascii="Helvetica Neue" w:eastAsia="Helvetica Neue" w:hAnsi="Helvetica Neue" w:cs="Helvetica Neue"/>
          <w:b/>
          <w:bCs/>
          <w:sz w:val="28"/>
          <w:szCs w:val="28"/>
        </w:rPr>
      </w:pPr>
      <w:r w:rsidRPr="00CD1029">
        <w:rPr>
          <w:rFonts w:ascii="Helvetica Neue" w:eastAsia="Helvetica Neue" w:hAnsi="Helvetica Neue" w:cs="Helvetica Neue"/>
          <w:b/>
          <w:bCs/>
          <w:sz w:val="28"/>
          <w:szCs w:val="28"/>
        </w:rPr>
        <w:t>QUICK REFERENCE GUIDE</w:t>
      </w:r>
    </w:p>
    <w:p w14:paraId="49851EBF" w14:textId="7D8A350D" w:rsidR="0041758D" w:rsidRDefault="0041758D" w:rsidP="0041758D">
      <w:pPr>
        <w:rPr>
          <w:rFonts w:ascii="Helvetica Neue" w:eastAsia="Helvetica Neue" w:hAnsi="Helvetica Neue" w:cs="Helvetica Neue"/>
          <w:b/>
          <w:bCs/>
        </w:rPr>
      </w:pPr>
    </w:p>
    <w:tbl>
      <w:tblPr>
        <w:tblStyle w:val="GridTable4-Accent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FFFFFF" w:themeColor="background1"/>
          <w:insideV w:val="single" w:sz="2" w:space="0" w:color="FFFFFF" w:themeColor="background1"/>
        </w:tblBorders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852"/>
        <w:gridCol w:w="3749"/>
        <w:gridCol w:w="3749"/>
      </w:tblGrid>
      <w:tr w:rsidR="0041758D" w:rsidRPr="0041758D" w14:paraId="7CF844F9" w14:textId="77777777" w:rsidTr="004175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2" w:type="dxa"/>
            <w:tcBorders>
              <w:top w:val="nil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3542C"/>
            <w:vAlign w:val="center"/>
          </w:tcPr>
          <w:p w14:paraId="52F80BF3" w14:textId="77777777" w:rsidR="0041758D" w:rsidRPr="0041758D" w:rsidRDefault="0041758D" w:rsidP="0041758D">
            <w:pPr>
              <w:jc w:val="center"/>
              <w:rPr>
                <w:rFonts w:ascii="Helvetica" w:eastAsia="Helvetica Neue" w:hAnsi="Helvetica" w:cs="Helvetica Neue"/>
                <w:sz w:val="28"/>
                <w:szCs w:val="28"/>
              </w:rPr>
            </w:pPr>
            <w:r w:rsidRPr="0041758D">
              <w:rPr>
                <w:rFonts w:ascii="Helvetica" w:hAnsi="Helvetica"/>
                <w:sz w:val="28"/>
                <w:szCs w:val="28"/>
              </w:rPr>
              <w:t>Generation</w:t>
            </w:r>
          </w:p>
        </w:tc>
        <w:tc>
          <w:tcPr>
            <w:tcW w:w="3749" w:type="dxa"/>
            <w:tcBorders>
              <w:top w:val="nil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3542C"/>
            <w:vAlign w:val="center"/>
          </w:tcPr>
          <w:p w14:paraId="4921E2B6" w14:textId="44F5E516" w:rsidR="0041758D" w:rsidRPr="0041758D" w:rsidRDefault="0041758D" w:rsidP="0041758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Helvetica Neue" w:hAnsi="Helvetica" w:cs="Helvetica Neue"/>
                <w:sz w:val="28"/>
                <w:szCs w:val="28"/>
              </w:rPr>
            </w:pPr>
            <w:r w:rsidRPr="0041758D">
              <w:rPr>
                <w:rFonts w:ascii="Helvetica" w:hAnsi="Helvetica"/>
                <w:sz w:val="28"/>
                <w:szCs w:val="28"/>
              </w:rPr>
              <w:t>Top 3 Essentials</w:t>
            </w:r>
          </w:p>
        </w:tc>
        <w:tc>
          <w:tcPr>
            <w:tcW w:w="3749" w:type="dxa"/>
            <w:tcBorders>
              <w:top w:val="nil"/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E3542C"/>
            <w:vAlign w:val="center"/>
          </w:tcPr>
          <w:p w14:paraId="34034845" w14:textId="4F55D253" w:rsidR="0041758D" w:rsidRPr="0041758D" w:rsidRDefault="0041758D" w:rsidP="0041758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sz w:val="28"/>
                <w:szCs w:val="28"/>
              </w:rPr>
            </w:pPr>
            <w:r w:rsidRPr="0041758D">
              <w:rPr>
                <w:rFonts w:ascii="Helvetica" w:hAnsi="Helvetica"/>
                <w:sz w:val="28"/>
                <w:szCs w:val="28"/>
              </w:rPr>
              <w:t>Why It Matters</w:t>
            </w:r>
          </w:p>
        </w:tc>
      </w:tr>
      <w:tr w:rsidR="0041758D" w:rsidRPr="0041758D" w14:paraId="0BFF1EAD" w14:textId="77777777" w:rsidTr="004175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2" w:type="dxa"/>
            <w:tcBorders>
              <w:top w:val="single" w:sz="12" w:space="0" w:color="FFFFFF" w:themeColor="background1"/>
            </w:tcBorders>
            <w:shd w:val="clear" w:color="auto" w:fill="F7D5CD"/>
            <w:vAlign w:val="center"/>
          </w:tcPr>
          <w:p w14:paraId="5B7AF05A" w14:textId="77777777" w:rsidR="0041758D" w:rsidRPr="0041758D" w:rsidRDefault="0041758D" w:rsidP="0041758D">
            <w:pPr>
              <w:rPr>
                <w:rFonts w:ascii="Helvetica" w:eastAsia="Helvetica Neue" w:hAnsi="Helvetica" w:cs="Helvetica Neue"/>
                <w:sz w:val="32"/>
                <w:szCs w:val="32"/>
              </w:rPr>
            </w:pPr>
            <w:r w:rsidRPr="0041758D">
              <w:rPr>
                <w:rFonts w:ascii="Helvetica" w:hAnsi="Helvetica"/>
                <w:color w:val="000000"/>
                <w:sz w:val="32"/>
                <w:szCs w:val="32"/>
              </w:rPr>
              <w:t>Gen Z</w:t>
            </w:r>
          </w:p>
        </w:tc>
        <w:tc>
          <w:tcPr>
            <w:tcW w:w="3749" w:type="dxa"/>
            <w:tcBorders>
              <w:top w:val="single" w:sz="12" w:space="0" w:color="FFFFFF" w:themeColor="background1"/>
            </w:tcBorders>
            <w:shd w:val="clear" w:color="auto" w:fill="F7D5CD"/>
            <w:vAlign w:val="center"/>
          </w:tcPr>
          <w:p w14:paraId="0668E233" w14:textId="578A0472" w:rsidR="0041758D" w:rsidRPr="0041758D" w:rsidRDefault="0041758D" w:rsidP="004175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Helvetica Neue" w:hAnsi="Helvetica" w:cs="Helvetica Neue"/>
                <w:sz w:val="24"/>
                <w:szCs w:val="24"/>
              </w:rPr>
            </w:pPr>
            <w:r w:rsidRPr="0041758D">
              <w:rPr>
                <w:rFonts w:ascii="Helvetica" w:hAnsi="Helvetica"/>
                <w:color w:val="000000"/>
                <w:sz w:val="24"/>
                <w:szCs w:val="24"/>
              </w:rPr>
              <w:t>Structured clarity (timeline, goals), digital fluency, purpose connection</w:t>
            </w:r>
          </w:p>
        </w:tc>
        <w:tc>
          <w:tcPr>
            <w:tcW w:w="3749" w:type="dxa"/>
            <w:tcBorders>
              <w:top w:val="single" w:sz="12" w:space="0" w:color="FFFFFF" w:themeColor="background1"/>
            </w:tcBorders>
            <w:shd w:val="clear" w:color="auto" w:fill="F7D5CD"/>
            <w:vAlign w:val="center"/>
          </w:tcPr>
          <w:p w14:paraId="00BA73F5" w14:textId="6270908A" w:rsidR="0041758D" w:rsidRPr="0041758D" w:rsidRDefault="0041758D" w:rsidP="004175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Helvetica Neue" w:hAnsi="Helvetica" w:cs="Helvetica Neue"/>
                <w:sz w:val="24"/>
                <w:szCs w:val="24"/>
              </w:rPr>
            </w:pPr>
            <w:r w:rsidRPr="0041758D">
              <w:rPr>
                <w:rFonts w:ascii="Helvetica" w:hAnsi="Helvetica"/>
                <w:color w:val="000000"/>
                <w:sz w:val="24"/>
                <w:szCs w:val="24"/>
              </w:rPr>
              <w:t>Early career stage, fast-feedback culture</w:t>
            </w:r>
          </w:p>
        </w:tc>
      </w:tr>
      <w:tr w:rsidR="0041758D" w:rsidRPr="0041758D" w14:paraId="32AECA6E" w14:textId="77777777" w:rsidTr="0041758D">
        <w:trPr>
          <w:trHeight w:val="9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2" w:type="dxa"/>
            <w:shd w:val="clear" w:color="auto" w:fill="FBEBE8"/>
            <w:vAlign w:val="center"/>
          </w:tcPr>
          <w:p w14:paraId="55488DD1" w14:textId="77777777" w:rsidR="0041758D" w:rsidRPr="0041758D" w:rsidRDefault="0041758D" w:rsidP="0041758D">
            <w:pPr>
              <w:rPr>
                <w:rFonts w:ascii="Helvetica" w:eastAsia="Helvetica Neue" w:hAnsi="Helvetica" w:cs="Helvetica Neue"/>
                <w:sz w:val="32"/>
                <w:szCs w:val="32"/>
              </w:rPr>
            </w:pPr>
            <w:r w:rsidRPr="0041758D">
              <w:rPr>
                <w:rFonts w:ascii="Helvetica" w:hAnsi="Helvetica"/>
                <w:color w:val="000000"/>
                <w:sz w:val="32"/>
                <w:szCs w:val="32"/>
              </w:rPr>
              <w:t>Millennials</w:t>
            </w:r>
          </w:p>
        </w:tc>
        <w:tc>
          <w:tcPr>
            <w:tcW w:w="3749" w:type="dxa"/>
            <w:shd w:val="clear" w:color="auto" w:fill="FBEBE8"/>
            <w:vAlign w:val="center"/>
          </w:tcPr>
          <w:p w14:paraId="4318E44B" w14:textId="3C5821C5" w:rsidR="0041758D" w:rsidRPr="0041758D" w:rsidRDefault="0041758D" w:rsidP="004175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Helvetica Neue" w:hAnsi="Helvetica" w:cs="Helvetica Neue"/>
                <w:sz w:val="24"/>
                <w:szCs w:val="24"/>
              </w:rPr>
            </w:pPr>
            <w:r w:rsidRPr="0041758D">
              <w:rPr>
                <w:rFonts w:ascii="Helvetica" w:hAnsi="Helvetica"/>
                <w:color w:val="000000"/>
                <w:sz w:val="24"/>
                <w:szCs w:val="24"/>
              </w:rPr>
              <w:t>Growth path visibility, collaborative onboarding, transparency &amp; input</w:t>
            </w:r>
          </w:p>
        </w:tc>
        <w:tc>
          <w:tcPr>
            <w:tcW w:w="3749" w:type="dxa"/>
            <w:shd w:val="clear" w:color="auto" w:fill="FBEBE8"/>
            <w:vAlign w:val="center"/>
          </w:tcPr>
          <w:p w14:paraId="2CFAF5A7" w14:textId="7BF725CD" w:rsidR="0041758D" w:rsidRPr="0041758D" w:rsidRDefault="0041758D" w:rsidP="004175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Helvetica Neue" w:hAnsi="Helvetica" w:cs="Helvetica Neue"/>
                <w:sz w:val="24"/>
                <w:szCs w:val="24"/>
              </w:rPr>
            </w:pPr>
            <w:r w:rsidRPr="0041758D">
              <w:rPr>
                <w:rFonts w:ascii="Helvetica" w:hAnsi="Helvetica"/>
                <w:color w:val="000000"/>
                <w:sz w:val="24"/>
                <w:szCs w:val="24"/>
              </w:rPr>
              <w:t>Purpose-driven and development-focused</w:t>
            </w:r>
          </w:p>
        </w:tc>
      </w:tr>
      <w:tr w:rsidR="0041758D" w:rsidRPr="0041758D" w14:paraId="52781D10" w14:textId="77777777" w:rsidTr="004175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2" w:type="dxa"/>
            <w:shd w:val="clear" w:color="auto" w:fill="F7D5CD"/>
            <w:vAlign w:val="center"/>
          </w:tcPr>
          <w:p w14:paraId="7698B1BA" w14:textId="77777777" w:rsidR="0041758D" w:rsidRPr="0041758D" w:rsidRDefault="0041758D" w:rsidP="0041758D">
            <w:pPr>
              <w:rPr>
                <w:rFonts w:ascii="Helvetica" w:eastAsia="Helvetica Neue" w:hAnsi="Helvetica" w:cs="Helvetica Neue"/>
                <w:sz w:val="32"/>
                <w:szCs w:val="32"/>
              </w:rPr>
            </w:pPr>
            <w:r w:rsidRPr="0041758D">
              <w:rPr>
                <w:rFonts w:ascii="Helvetica" w:hAnsi="Helvetica"/>
                <w:color w:val="000000"/>
                <w:sz w:val="32"/>
                <w:szCs w:val="32"/>
              </w:rPr>
              <w:t>Gen X</w:t>
            </w:r>
          </w:p>
        </w:tc>
        <w:tc>
          <w:tcPr>
            <w:tcW w:w="3749" w:type="dxa"/>
            <w:shd w:val="clear" w:color="auto" w:fill="F7D5CD"/>
            <w:vAlign w:val="center"/>
          </w:tcPr>
          <w:p w14:paraId="721AB4C2" w14:textId="52C8435C" w:rsidR="0041758D" w:rsidRPr="0041758D" w:rsidRDefault="0041758D" w:rsidP="004175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Helvetica Neue" w:hAnsi="Helvetica" w:cs="Helvetica Neue"/>
                <w:sz w:val="24"/>
                <w:szCs w:val="24"/>
              </w:rPr>
            </w:pPr>
            <w:r w:rsidRPr="0041758D">
              <w:rPr>
                <w:rFonts w:ascii="Helvetica" w:hAnsi="Helvetica"/>
                <w:color w:val="000000"/>
                <w:sz w:val="24"/>
                <w:szCs w:val="24"/>
              </w:rPr>
              <w:t>Autonomy from the start, ruthlessly relevant onboarding, strategic context</w:t>
            </w:r>
          </w:p>
        </w:tc>
        <w:tc>
          <w:tcPr>
            <w:tcW w:w="3749" w:type="dxa"/>
            <w:shd w:val="clear" w:color="auto" w:fill="F7D5CD"/>
            <w:vAlign w:val="center"/>
          </w:tcPr>
          <w:p w14:paraId="05957A0E" w14:textId="5A65A9AB" w:rsidR="0041758D" w:rsidRPr="0041758D" w:rsidRDefault="0041758D" w:rsidP="004175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Helvetica Neue" w:hAnsi="Helvetica" w:cs="Helvetica Neue"/>
                <w:sz w:val="24"/>
                <w:szCs w:val="24"/>
              </w:rPr>
            </w:pPr>
            <w:r w:rsidRPr="0041758D">
              <w:rPr>
                <w:rFonts w:ascii="Helvetica" w:hAnsi="Helvetica"/>
                <w:color w:val="000000"/>
                <w:sz w:val="24"/>
                <w:szCs w:val="24"/>
              </w:rPr>
              <w:t>Efficiency- and independence-oriented</w:t>
            </w:r>
          </w:p>
        </w:tc>
      </w:tr>
      <w:tr w:rsidR="0041758D" w:rsidRPr="0041758D" w14:paraId="1AE4C644" w14:textId="77777777" w:rsidTr="0041758D">
        <w:trPr>
          <w:trHeight w:val="9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2" w:type="dxa"/>
            <w:shd w:val="clear" w:color="auto" w:fill="FBEBE8"/>
            <w:vAlign w:val="center"/>
          </w:tcPr>
          <w:p w14:paraId="64FFCE92" w14:textId="77777777" w:rsidR="0041758D" w:rsidRPr="0041758D" w:rsidRDefault="0041758D" w:rsidP="0041758D">
            <w:pPr>
              <w:rPr>
                <w:rFonts w:ascii="Helvetica" w:eastAsia="Helvetica Neue" w:hAnsi="Helvetica" w:cs="Helvetica Neue"/>
                <w:sz w:val="32"/>
                <w:szCs w:val="32"/>
              </w:rPr>
            </w:pPr>
            <w:r w:rsidRPr="0041758D">
              <w:rPr>
                <w:rFonts w:ascii="Helvetica" w:hAnsi="Helvetica"/>
                <w:color w:val="000000"/>
                <w:sz w:val="32"/>
                <w:szCs w:val="32"/>
              </w:rPr>
              <w:t>Boomers</w:t>
            </w:r>
          </w:p>
        </w:tc>
        <w:tc>
          <w:tcPr>
            <w:tcW w:w="3749" w:type="dxa"/>
            <w:shd w:val="clear" w:color="auto" w:fill="FBEBE8"/>
            <w:vAlign w:val="center"/>
          </w:tcPr>
          <w:p w14:paraId="7920105B" w14:textId="3ED1C0B1" w:rsidR="0041758D" w:rsidRPr="0041758D" w:rsidRDefault="0041758D" w:rsidP="004175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Helvetica Neue" w:hAnsi="Helvetica" w:cs="Helvetica Neue"/>
                <w:sz w:val="24"/>
                <w:szCs w:val="24"/>
              </w:rPr>
            </w:pPr>
            <w:r w:rsidRPr="0041758D">
              <w:rPr>
                <w:rFonts w:ascii="Helvetica" w:hAnsi="Helvetica"/>
                <w:color w:val="000000"/>
                <w:sz w:val="24"/>
                <w:szCs w:val="24"/>
              </w:rPr>
              <w:t>Respect for experience, documented processes, leadership visibility</w:t>
            </w:r>
          </w:p>
        </w:tc>
        <w:tc>
          <w:tcPr>
            <w:tcW w:w="3749" w:type="dxa"/>
            <w:shd w:val="clear" w:color="auto" w:fill="FBEBE8"/>
            <w:vAlign w:val="center"/>
          </w:tcPr>
          <w:p w14:paraId="5E205EE1" w14:textId="509DC82A" w:rsidR="0041758D" w:rsidRPr="0041758D" w:rsidRDefault="0041758D" w:rsidP="004175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Helvetica Neue" w:hAnsi="Helvetica" w:cs="Helvetica Neue"/>
                <w:sz w:val="24"/>
                <w:szCs w:val="24"/>
              </w:rPr>
            </w:pPr>
            <w:r w:rsidRPr="0041758D">
              <w:rPr>
                <w:rFonts w:ascii="Helvetica" w:hAnsi="Helvetica"/>
                <w:color w:val="000000"/>
                <w:sz w:val="24"/>
                <w:szCs w:val="24"/>
              </w:rPr>
              <w:t>Value structure and recognition</w:t>
            </w:r>
          </w:p>
        </w:tc>
      </w:tr>
    </w:tbl>
    <w:p w14:paraId="6A683ABF" w14:textId="77777777" w:rsidR="0041758D" w:rsidRDefault="0041758D" w:rsidP="0041758D">
      <w:pPr>
        <w:rPr>
          <w:rFonts w:ascii="Helvetica Neue" w:eastAsia="Helvetica Neue" w:hAnsi="Helvetica Neue" w:cs="Helvetica Neue"/>
          <w:b/>
          <w:bCs/>
        </w:rPr>
      </w:pPr>
    </w:p>
    <w:p w14:paraId="69AC54BC" w14:textId="77777777" w:rsidR="0041758D" w:rsidRDefault="0041758D" w:rsidP="0041758D">
      <w:pPr>
        <w:rPr>
          <w:rFonts w:ascii="Helvetica Neue" w:eastAsia="Helvetica Neue" w:hAnsi="Helvetica Neue" w:cs="Helvetica Neue"/>
          <w:b/>
          <w:bCs/>
        </w:rPr>
      </w:pPr>
    </w:p>
    <w:p w14:paraId="71AA4A4B" w14:textId="77777777" w:rsidR="0041758D" w:rsidRDefault="0041758D" w:rsidP="0041758D">
      <w:pPr>
        <w:rPr>
          <w:rFonts w:ascii="Helvetica Neue" w:eastAsia="Helvetica Neue" w:hAnsi="Helvetica Neue" w:cs="Helvetica Neue"/>
          <w:b/>
          <w:bCs/>
        </w:rPr>
      </w:pPr>
    </w:p>
    <w:p w14:paraId="37846538" w14:textId="77777777" w:rsidR="0041758D" w:rsidRDefault="0041758D" w:rsidP="0041758D">
      <w:pPr>
        <w:rPr>
          <w:rFonts w:ascii="Helvetica Neue" w:eastAsia="Helvetica Neue" w:hAnsi="Helvetica Neue" w:cs="Helvetica Neue"/>
          <w:b/>
          <w:bCs/>
        </w:rPr>
      </w:pPr>
    </w:p>
    <w:p w14:paraId="237BF5D3" w14:textId="77777777" w:rsidR="0041758D" w:rsidRDefault="0041758D" w:rsidP="0041758D">
      <w:pPr>
        <w:rPr>
          <w:rFonts w:ascii="Helvetica Neue" w:eastAsia="Helvetica Neue" w:hAnsi="Helvetica Neue" w:cs="Helvetica Neue"/>
          <w:b/>
          <w:bCs/>
        </w:rPr>
        <w:sectPr w:rsidR="0041758D">
          <w:footerReference w:type="first" r:id="rId13"/>
          <w:pgSz w:w="12240" w:h="15840"/>
          <w:pgMar w:top="1440" w:right="1440" w:bottom="1440" w:left="1440" w:header="1800" w:footer="720" w:gutter="0"/>
          <w:pgNumType w:start="1"/>
          <w:cols w:space="720"/>
          <w:titlePg/>
        </w:sectPr>
      </w:pPr>
    </w:p>
    <w:p w14:paraId="420BD4E8" w14:textId="44EBB104" w:rsidR="004D4D72" w:rsidRPr="0041758D" w:rsidRDefault="004D4D72" w:rsidP="004D4D72">
      <w:pPr>
        <w:spacing w:line="240" w:lineRule="auto"/>
        <w:rPr>
          <w:rFonts w:ascii="Helvetica Neue" w:eastAsia="Helvetica Neue" w:hAnsi="Helvetica Neue" w:cs="Helvetica Neue"/>
          <w:b/>
          <w:bCs/>
          <w:sz w:val="36"/>
          <w:szCs w:val="36"/>
        </w:rPr>
      </w:pPr>
      <w:r w:rsidRPr="0041758D">
        <w:rPr>
          <w:rFonts w:ascii="Helvetica Neue" w:eastAsia="Helvetica Neue" w:hAnsi="Helvetica Neue" w:cs="Helvetica Neue"/>
          <w:b/>
          <w:bCs/>
          <w:sz w:val="36"/>
          <w:szCs w:val="36"/>
        </w:rPr>
        <w:lastRenderedPageBreak/>
        <w:t>Generations × Personality Styles Guide Sheet</w:t>
      </w:r>
    </w:p>
    <w:p w14:paraId="5AF39D8C" w14:textId="77777777" w:rsidR="004D4D72" w:rsidRDefault="004D4D72" w:rsidP="004D4D72">
      <w:pPr>
        <w:spacing w:line="240" w:lineRule="auto"/>
        <w:rPr>
          <w:rFonts w:ascii="Helvetica Neue" w:eastAsia="Helvetica Neue" w:hAnsi="Helvetica Neue" w:cs="Helvetica Neue"/>
          <w:b/>
          <w:bCs/>
          <w:sz w:val="28"/>
          <w:szCs w:val="28"/>
        </w:rPr>
      </w:pPr>
    </w:p>
    <w:p w14:paraId="4EEFF8D2" w14:textId="77777777" w:rsidR="004D4D72" w:rsidRDefault="004D4D72" w:rsidP="004D4D72">
      <w:pPr>
        <w:spacing w:line="240" w:lineRule="auto"/>
        <w:rPr>
          <w:rFonts w:ascii="Helvetica Neue" w:eastAsia="Helvetica Neue" w:hAnsi="Helvetica Neue" w:cs="Helvetica Neue"/>
          <w:b/>
          <w:bCs/>
          <w:sz w:val="28"/>
          <w:szCs w:val="28"/>
        </w:rPr>
      </w:pPr>
      <w:r w:rsidRPr="0041758D">
        <w:rPr>
          <w:rFonts w:ascii="Helvetica Neue" w:eastAsia="Helvetica Neue" w:hAnsi="Helvetica Neue" w:cs="Helvetica Neue"/>
          <w:b/>
          <w:bCs/>
          <w:sz w:val="28"/>
          <w:szCs w:val="28"/>
        </w:rPr>
        <w:t>PLANNING TOOL</w:t>
      </w:r>
    </w:p>
    <w:p w14:paraId="67297EE2" w14:textId="77777777" w:rsidR="004D4D72" w:rsidRPr="00CD1029" w:rsidRDefault="004D4D72" w:rsidP="004D4D72">
      <w:pPr>
        <w:spacing w:line="240" w:lineRule="auto"/>
        <w:rPr>
          <w:rFonts w:ascii="Helvetica Neue" w:eastAsia="Helvetica Neue" w:hAnsi="Helvetica Neue" w:cs="Helvetica Neue"/>
          <w:b/>
          <w:bCs/>
          <w:sz w:val="28"/>
          <w:szCs w:val="28"/>
        </w:rPr>
      </w:pPr>
    </w:p>
    <w:p w14:paraId="3DF581D6" w14:textId="77777777" w:rsidR="004D4D72" w:rsidRPr="0041758D" w:rsidRDefault="004D4D72" w:rsidP="004D4D72">
      <w:pPr>
        <w:rPr>
          <w:rFonts w:ascii="Helvetica Neue" w:eastAsia="Helvetica Neue" w:hAnsi="Helvetica Neue" w:cs="Helvetica Neue"/>
        </w:rPr>
      </w:pPr>
      <w:r w:rsidRPr="0041758D">
        <w:rPr>
          <w:rFonts w:ascii="Helvetica Neue" w:eastAsia="Helvetica Neue" w:hAnsi="Helvetica Neue" w:cs="Helvetica Neue"/>
        </w:rPr>
        <w:t>Any generation can be any style — the combination shapes how communication preferences show up. Use this to plan how you’ll engage with different profiles on your team.</w:t>
      </w:r>
    </w:p>
    <w:p w14:paraId="0E82D180" w14:textId="77777777" w:rsidR="004D4D72" w:rsidRPr="0041758D" w:rsidRDefault="004D4D72" w:rsidP="004D4D72">
      <w:pPr>
        <w:rPr>
          <w:rFonts w:ascii="Helvetica Neue" w:eastAsia="Helvetica Neue" w:hAnsi="Helvetica Neue" w:cs="Helvetica Neue"/>
        </w:rPr>
      </w:pPr>
    </w:p>
    <w:tbl>
      <w:tblPr>
        <w:tblStyle w:val="GridTable4-Accent6"/>
        <w:tblW w:w="0" w:type="auto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FFFFFF" w:themeColor="background1"/>
          <w:insideV w:val="single" w:sz="2" w:space="0" w:color="FFFFFF" w:themeColor="background1"/>
        </w:tblBorders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649"/>
        <w:gridCol w:w="1925"/>
        <w:gridCol w:w="1922"/>
        <w:gridCol w:w="1925"/>
        <w:gridCol w:w="1929"/>
      </w:tblGrid>
      <w:tr w:rsidR="004D4D72" w:rsidRPr="0041758D" w14:paraId="01A0012F" w14:textId="77777777" w:rsidTr="007278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4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BABDE69" w14:textId="77777777" w:rsidR="004D4D72" w:rsidRPr="0041758D" w:rsidRDefault="004D4D72" w:rsidP="0072786F">
            <w:pPr>
              <w:jc w:val="center"/>
              <w:rPr>
                <w:rFonts w:ascii="Helvetica" w:eastAsia="Helvetica Neue" w:hAnsi="Helvetica" w:cs="Helvetica Neue"/>
                <w:color w:val="000000" w:themeColor="text1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B8043DB" w14:textId="77777777" w:rsidR="004D4D72" w:rsidRPr="0041758D" w:rsidRDefault="004D4D72" w:rsidP="007278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  <w:r w:rsidRPr="0041758D">
              <w:rPr>
                <w:rFonts w:ascii="Helvetica" w:hAnsi="Helvetica"/>
                <w:color w:val="000000" w:themeColor="text1"/>
                <w:sz w:val="28"/>
                <w:szCs w:val="28"/>
              </w:rPr>
              <w:t xml:space="preserve">Driver </w:t>
            </w:r>
            <w:r w:rsidRPr="0041758D">
              <w:rPr>
                <w:rFonts w:ascii="Helvetica" w:hAnsi="Helvetica"/>
                <w:color w:val="000000" w:themeColor="text1"/>
                <w:sz w:val="28"/>
                <w:szCs w:val="28"/>
              </w:rPr>
              <w:br/>
              <w:t>(</w:t>
            </w:r>
            <w:r w:rsidRPr="0041758D">
              <w:rPr>
                <w:rFonts w:ascii="Helvetica" w:hAnsi="Helvetica"/>
                <w:color w:val="E53935"/>
                <w:sz w:val="28"/>
                <w:szCs w:val="28"/>
              </w:rPr>
              <w:t>Red</w:t>
            </w:r>
            <w:r w:rsidRPr="0041758D">
              <w:rPr>
                <w:rFonts w:ascii="Helvetica" w:hAnsi="Helvetica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94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2B7D6A4" w14:textId="77777777" w:rsidR="004D4D72" w:rsidRPr="0041758D" w:rsidRDefault="004D4D72" w:rsidP="007278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  <w:r w:rsidRPr="0041758D">
              <w:rPr>
                <w:rFonts w:ascii="Helvetica" w:hAnsi="Helvetica"/>
                <w:color w:val="000000" w:themeColor="text1"/>
                <w:sz w:val="28"/>
                <w:szCs w:val="28"/>
              </w:rPr>
              <w:t>Analytical (</w:t>
            </w:r>
            <w:r w:rsidRPr="0041758D">
              <w:rPr>
                <w:rFonts w:ascii="Helvetica" w:hAnsi="Helvetica"/>
                <w:color w:val="1E88E5"/>
                <w:sz w:val="28"/>
                <w:szCs w:val="28"/>
              </w:rPr>
              <w:t>Blue</w:t>
            </w:r>
            <w:r w:rsidRPr="0041758D">
              <w:rPr>
                <w:rFonts w:ascii="Helvetica" w:hAnsi="Helvetica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94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1B22042" w14:textId="77777777" w:rsidR="004D4D72" w:rsidRPr="0041758D" w:rsidRDefault="004D4D72" w:rsidP="007278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  <w:r w:rsidRPr="0041758D">
              <w:rPr>
                <w:rFonts w:ascii="Helvetica" w:hAnsi="Helvetica"/>
                <w:color w:val="000000" w:themeColor="text1"/>
                <w:sz w:val="28"/>
                <w:szCs w:val="28"/>
              </w:rPr>
              <w:t>Amiable (</w:t>
            </w:r>
            <w:r w:rsidRPr="0041758D">
              <w:rPr>
                <w:rFonts w:ascii="Helvetica" w:hAnsi="Helvetica"/>
                <w:color w:val="43A047"/>
                <w:sz w:val="28"/>
                <w:szCs w:val="28"/>
              </w:rPr>
              <w:t>Green</w:t>
            </w:r>
            <w:r w:rsidRPr="0041758D">
              <w:rPr>
                <w:rFonts w:ascii="Helvetica" w:hAnsi="Helvetica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94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98C2CD0" w14:textId="77777777" w:rsidR="004D4D72" w:rsidRPr="0041758D" w:rsidRDefault="004D4D72" w:rsidP="007278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  <w:r w:rsidRPr="0041758D">
              <w:rPr>
                <w:rFonts w:ascii="Helvetica" w:hAnsi="Helvetica"/>
                <w:color w:val="000000" w:themeColor="text1"/>
                <w:sz w:val="28"/>
                <w:szCs w:val="28"/>
              </w:rPr>
              <w:t>Expressive (</w:t>
            </w:r>
            <w:r w:rsidRPr="0041758D">
              <w:rPr>
                <w:rFonts w:ascii="Helvetica" w:hAnsi="Helvetica"/>
                <w:color w:val="FDD835"/>
                <w:sz w:val="28"/>
                <w:szCs w:val="28"/>
              </w:rPr>
              <w:t>Yellow</w:t>
            </w:r>
            <w:r w:rsidRPr="0041758D">
              <w:rPr>
                <w:rFonts w:ascii="Helvetica" w:hAnsi="Helvetica"/>
                <w:color w:val="000000" w:themeColor="text1"/>
                <w:sz w:val="28"/>
                <w:szCs w:val="28"/>
              </w:rPr>
              <w:t>)</w:t>
            </w:r>
          </w:p>
        </w:tc>
      </w:tr>
      <w:tr w:rsidR="004D4D72" w:rsidRPr="0041758D" w14:paraId="7E19C623" w14:textId="77777777" w:rsidTr="007278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25A157A" w14:textId="77777777" w:rsidR="004D4D72" w:rsidRPr="0041758D" w:rsidRDefault="004D4D72" w:rsidP="0072786F">
            <w:pPr>
              <w:rPr>
                <w:rFonts w:ascii="Helvetica" w:eastAsia="Helvetica Neue" w:hAnsi="Helvetica" w:cs="Helvetica Neue"/>
                <w:sz w:val="28"/>
                <w:szCs w:val="28"/>
              </w:rPr>
            </w:pPr>
            <w:r w:rsidRPr="0041758D">
              <w:rPr>
                <w:rFonts w:ascii="Helvetica" w:hAnsi="Helvetica"/>
                <w:color w:val="000000"/>
                <w:sz w:val="28"/>
                <w:szCs w:val="28"/>
              </w:rPr>
              <w:t>Gen Z</w:t>
            </w:r>
          </w:p>
        </w:tc>
        <w:tc>
          <w:tcPr>
            <w:tcW w:w="194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4F6EC60" w14:textId="77777777" w:rsidR="004D4D72" w:rsidRPr="0041758D" w:rsidRDefault="004D4D72" w:rsidP="007278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Helvetica Neue" w:hAnsi="Helvetica" w:cs="Helvetica Neue"/>
                <w:sz w:val="24"/>
                <w:szCs w:val="24"/>
              </w:rPr>
            </w:pPr>
            <w:r w:rsidRPr="0041758D">
              <w:rPr>
                <w:color w:val="000000"/>
                <w:sz w:val="24"/>
                <w:szCs w:val="24"/>
              </w:rPr>
              <w:t>Ambitious; craves fast feedback and agency</w:t>
            </w:r>
          </w:p>
        </w:tc>
        <w:tc>
          <w:tcPr>
            <w:tcW w:w="194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FD6D1E8" w14:textId="77777777" w:rsidR="004D4D72" w:rsidRPr="0041758D" w:rsidRDefault="004D4D72" w:rsidP="007278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color w:val="000000"/>
                <w:sz w:val="24"/>
                <w:szCs w:val="24"/>
              </w:rPr>
            </w:pPr>
            <w:r w:rsidRPr="0041758D">
              <w:rPr>
                <w:color w:val="000000"/>
                <w:sz w:val="24"/>
                <w:szCs w:val="24"/>
              </w:rPr>
              <w:t>Needs structure to feel confident</w:t>
            </w:r>
          </w:p>
        </w:tc>
        <w:tc>
          <w:tcPr>
            <w:tcW w:w="194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3F3F5925" w14:textId="77777777" w:rsidR="004D4D72" w:rsidRPr="0041758D" w:rsidRDefault="004D4D72" w:rsidP="007278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Helvetica Neue" w:hAnsi="Helvetica" w:cs="Helvetica Neue"/>
                <w:sz w:val="24"/>
                <w:szCs w:val="24"/>
              </w:rPr>
            </w:pPr>
            <w:r w:rsidRPr="0041758D">
              <w:rPr>
                <w:color w:val="000000"/>
                <w:sz w:val="24"/>
                <w:szCs w:val="24"/>
              </w:rPr>
              <w:t>Seeks belonging and mentorship</w:t>
            </w:r>
          </w:p>
        </w:tc>
        <w:tc>
          <w:tcPr>
            <w:tcW w:w="194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C4BAC31" w14:textId="77777777" w:rsidR="004D4D72" w:rsidRPr="0041758D" w:rsidRDefault="004D4D72" w:rsidP="007278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Helvetica Neue" w:hAnsi="Helvetica" w:cs="Helvetica Neue"/>
                <w:sz w:val="24"/>
                <w:szCs w:val="24"/>
              </w:rPr>
            </w:pPr>
            <w:r w:rsidRPr="0041758D">
              <w:rPr>
                <w:color w:val="000000"/>
                <w:sz w:val="24"/>
                <w:szCs w:val="24"/>
              </w:rPr>
              <w:t>Thrives on collaboration and visibility</w:t>
            </w:r>
          </w:p>
        </w:tc>
      </w:tr>
      <w:tr w:rsidR="004D4D72" w:rsidRPr="0041758D" w14:paraId="7DC08722" w14:textId="77777777" w:rsidTr="0072786F">
        <w:trPr>
          <w:trHeight w:val="11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DD333F6" w14:textId="77777777" w:rsidR="004D4D72" w:rsidRPr="0041758D" w:rsidRDefault="004D4D72" w:rsidP="0072786F">
            <w:pPr>
              <w:rPr>
                <w:rFonts w:ascii="Helvetica" w:eastAsia="Helvetica Neue" w:hAnsi="Helvetica" w:cs="Helvetica Neue"/>
                <w:sz w:val="28"/>
                <w:szCs w:val="28"/>
              </w:rPr>
            </w:pPr>
            <w:r w:rsidRPr="0041758D">
              <w:rPr>
                <w:rFonts w:ascii="Helvetica" w:hAnsi="Helvetica"/>
                <w:color w:val="000000"/>
                <w:sz w:val="28"/>
                <w:szCs w:val="28"/>
              </w:rPr>
              <w:t>Millennials</w:t>
            </w:r>
          </w:p>
        </w:tc>
        <w:tc>
          <w:tcPr>
            <w:tcW w:w="194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A7D38F5" w14:textId="77777777" w:rsidR="004D4D72" w:rsidRPr="0041758D" w:rsidRDefault="004D4D72" w:rsidP="007278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Helvetica Neue" w:hAnsi="Helvetica" w:cs="Helvetica Neue"/>
                <w:sz w:val="24"/>
                <w:szCs w:val="24"/>
              </w:rPr>
            </w:pPr>
            <w:r w:rsidRPr="0041758D">
              <w:rPr>
                <w:color w:val="000000"/>
                <w:sz w:val="24"/>
                <w:szCs w:val="24"/>
              </w:rPr>
              <w:t>Impact- and results-driven</w:t>
            </w:r>
          </w:p>
        </w:tc>
        <w:tc>
          <w:tcPr>
            <w:tcW w:w="194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0FF11FA" w14:textId="77777777" w:rsidR="004D4D72" w:rsidRPr="0041758D" w:rsidRDefault="004D4D72" w:rsidP="007278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color w:val="000000"/>
                <w:sz w:val="24"/>
                <w:szCs w:val="24"/>
              </w:rPr>
            </w:pPr>
            <w:r w:rsidRPr="0041758D">
              <w:rPr>
                <w:color w:val="000000"/>
                <w:sz w:val="24"/>
                <w:szCs w:val="24"/>
              </w:rPr>
              <w:t>Challenges assumptions with data</w:t>
            </w:r>
          </w:p>
        </w:tc>
        <w:tc>
          <w:tcPr>
            <w:tcW w:w="194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4619124" w14:textId="77777777" w:rsidR="004D4D72" w:rsidRPr="0041758D" w:rsidRDefault="004D4D72" w:rsidP="007278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Helvetica Neue" w:hAnsi="Helvetica" w:cs="Helvetica Neue"/>
                <w:sz w:val="24"/>
                <w:szCs w:val="24"/>
              </w:rPr>
            </w:pPr>
            <w:r w:rsidRPr="0041758D">
              <w:rPr>
                <w:color w:val="000000"/>
                <w:sz w:val="24"/>
                <w:szCs w:val="24"/>
              </w:rPr>
              <w:t>Collaboration and empathy oriented</w:t>
            </w:r>
          </w:p>
        </w:tc>
        <w:tc>
          <w:tcPr>
            <w:tcW w:w="194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E09EC72" w14:textId="77777777" w:rsidR="004D4D72" w:rsidRPr="0041758D" w:rsidRDefault="004D4D72" w:rsidP="007278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Helvetica Neue" w:hAnsi="Helvetica" w:cs="Helvetica Neue"/>
                <w:sz w:val="24"/>
                <w:szCs w:val="24"/>
              </w:rPr>
            </w:pPr>
            <w:r w:rsidRPr="0041758D">
              <w:rPr>
                <w:color w:val="000000"/>
                <w:sz w:val="24"/>
                <w:szCs w:val="24"/>
              </w:rPr>
              <w:t>Recognition and shared vision motivated</w:t>
            </w:r>
          </w:p>
        </w:tc>
      </w:tr>
      <w:tr w:rsidR="004D4D72" w:rsidRPr="0041758D" w14:paraId="067BC726" w14:textId="77777777" w:rsidTr="007278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5E0D2C9E" w14:textId="77777777" w:rsidR="004D4D72" w:rsidRPr="0041758D" w:rsidRDefault="004D4D72" w:rsidP="0072786F">
            <w:pPr>
              <w:rPr>
                <w:rFonts w:ascii="Helvetica" w:eastAsia="Helvetica Neue" w:hAnsi="Helvetica" w:cs="Helvetica Neue"/>
                <w:sz w:val="28"/>
                <w:szCs w:val="28"/>
              </w:rPr>
            </w:pPr>
            <w:r w:rsidRPr="0041758D">
              <w:rPr>
                <w:rFonts w:ascii="Helvetica" w:hAnsi="Helvetica"/>
                <w:color w:val="000000"/>
                <w:sz w:val="28"/>
                <w:szCs w:val="28"/>
              </w:rPr>
              <w:t>Gen X</w:t>
            </w:r>
          </w:p>
        </w:tc>
        <w:tc>
          <w:tcPr>
            <w:tcW w:w="194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3A75A09C" w14:textId="77777777" w:rsidR="004D4D72" w:rsidRPr="0041758D" w:rsidRDefault="004D4D72" w:rsidP="007278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Helvetica Neue" w:hAnsi="Helvetica" w:cs="Helvetica Neue"/>
                <w:sz w:val="24"/>
                <w:szCs w:val="24"/>
              </w:rPr>
            </w:pPr>
            <w:r w:rsidRPr="0041758D">
              <w:rPr>
                <w:color w:val="000000"/>
                <w:sz w:val="24"/>
                <w:szCs w:val="24"/>
              </w:rPr>
              <w:t>Independent; prefers autonomy</w:t>
            </w:r>
          </w:p>
        </w:tc>
        <w:tc>
          <w:tcPr>
            <w:tcW w:w="194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D9F5A23" w14:textId="77777777" w:rsidR="004D4D72" w:rsidRPr="0041758D" w:rsidRDefault="004D4D72" w:rsidP="007278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color w:val="000000"/>
                <w:sz w:val="24"/>
                <w:szCs w:val="24"/>
              </w:rPr>
            </w:pPr>
            <w:r w:rsidRPr="0041758D">
              <w:rPr>
                <w:color w:val="000000"/>
                <w:sz w:val="24"/>
                <w:szCs w:val="24"/>
              </w:rPr>
              <w:t>Pragmatic, questions new initiatives</w:t>
            </w:r>
          </w:p>
        </w:tc>
        <w:tc>
          <w:tcPr>
            <w:tcW w:w="194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551C5E8" w14:textId="77777777" w:rsidR="004D4D72" w:rsidRPr="0041758D" w:rsidRDefault="004D4D72" w:rsidP="007278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Helvetica Neue" w:hAnsi="Helvetica" w:cs="Helvetica Neue"/>
                <w:sz w:val="24"/>
                <w:szCs w:val="24"/>
              </w:rPr>
            </w:pPr>
            <w:r w:rsidRPr="0041758D">
              <w:rPr>
                <w:color w:val="000000"/>
                <w:sz w:val="24"/>
                <w:szCs w:val="24"/>
              </w:rPr>
              <w:t>Loyal; builds trust over time</w:t>
            </w:r>
          </w:p>
        </w:tc>
        <w:tc>
          <w:tcPr>
            <w:tcW w:w="194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5D224346" w14:textId="77777777" w:rsidR="004D4D72" w:rsidRPr="0041758D" w:rsidRDefault="004D4D72" w:rsidP="007278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Helvetica Neue" w:hAnsi="Helvetica" w:cs="Helvetica Neue"/>
                <w:sz w:val="24"/>
                <w:szCs w:val="24"/>
              </w:rPr>
            </w:pPr>
            <w:r w:rsidRPr="0041758D">
              <w:rPr>
                <w:color w:val="000000"/>
                <w:sz w:val="24"/>
                <w:szCs w:val="24"/>
              </w:rPr>
              <w:t>Wants voice and influence</w:t>
            </w:r>
          </w:p>
        </w:tc>
      </w:tr>
      <w:tr w:rsidR="004D4D72" w:rsidRPr="0041758D" w14:paraId="70415043" w14:textId="77777777" w:rsidTr="0072786F">
        <w:trPr>
          <w:trHeight w:val="11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593B3CD" w14:textId="77777777" w:rsidR="004D4D72" w:rsidRPr="0041758D" w:rsidRDefault="004D4D72" w:rsidP="0072786F">
            <w:pPr>
              <w:rPr>
                <w:rFonts w:ascii="Helvetica" w:eastAsia="Helvetica Neue" w:hAnsi="Helvetica" w:cs="Helvetica Neue"/>
                <w:sz w:val="28"/>
                <w:szCs w:val="28"/>
              </w:rPr>
            </w:pPr>
            <w:r w:rsidRPr="0041758D">
              <w:rPr>
                <w:rFonts w:ascii="Helvetica" w:hAnsi="Helvetica"/>
                <w:color w:val="000000"/>
                <w:sz w:val="28"/>
                <w:szCs w:val="28"/>
              </w:rPr>
              <w:t>Boomers</w:t>
            </w:r>
          </w:p>
        </w:tc>
        <w:tc>
          <w:tcPr>
            <w:tcW w:w="194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E65A5C1" w14:textId="77777777" w:rsidR="004D4D72" w:rsidRPr="0041758D" w:rsidRDefault="004D4D72" w:rsidP="007278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Helvetica Neue" w:hAnsi="Helvetica" w:cs="Helvetica Neue"/>
                <w:sz w:val="24"/>
                <w:szCs w:val="24"/>
              </w:rPr>
            </w:pPr>
            <w:r w:rsidRPr="0041758D">
              <w:rPr>
                <w:color w:val="000000"/>
                <w:sz w:val="24"/>
                <w:szCs w:val="24"/>
              </w:rPr>
              <w:t>Command- and structure-oriented</w:t>
            </w:r>
          </w:p>
        </w:tc>
        <w:tc>
          <w:tcPr>
            <w:tcW w:w="194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C948E44" w14:textId="77777777" w:rsidR="004D4D72" w:rsidRPr="0041758D" w:rsidRDefault="004D4D72" w:rsidP="007278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color w:val="000000"/>
                <w:sz w:val="24"/>
                <w:szCs w:val="24"/>
              </w:rPr>
            </w:pPr>
            <w:r w:rsidRPr="0041758D">
              <w:rPr>
                <w:color w:val="000000"/>
                <w:sz w:val="24"/>
                <w:szCs w:val="24"/>
              </w:rPr>
              <w:t>Process- and method-focused</w:t>
            </w:r>
          </w:p>
        </w:tc>
        <w:tc>
          <w:tcPr>
            <w:tcW w:w="194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A22A68A" w14:textId="77777777" w:rsidR="004D4D72" w:rsidRPr="0041758D" w:rsidRDefault="004D4D72" w:rsidP="007278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Helvetica Neue" w:hAnsi="Helvetica" w:cs="Helvetica Neue"/>
                <w:sz w:val="24"/>
                <w:szCs w:val="24"/>
              </w:rPr>
            </w:pPr>
            <w:r w:rsidRPr="0041758D">
              <w:rPr>
                <w:color w:val="000000"/>
                <w:sz w:val="24"/>
                <w:szCs w:val="24"/>
              </w:rPr>
              <w:t>Consensus- and harmony-oriented</w:t>
            </w:r>
          </w:p>
        </w:tc>
        <w:tc>
          <w:tcPr>
            <w:tcW w:w="194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E5BBBD3" w14:textId="77777777" w:rsidR="004D4D72" w:rsidRPr="0041758D" w:rsidRDefault="004D4D72" w:rsidP="007278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Helvetica Neue" w:hAnsi="Helvetica" w:cs="Helvetica Neue"/>
                <w:sz w:val="24"/>
                <w:szCs w:val="24"/>
              </w:rPr>
            </w:pPr>
            <w:r w:rsidRPr="0041758D">
              <w:rPr>
                <w:color w:val="000000"/>
                <w:sz w:val="24"/>
                <w:szCs w:val="24"/>
              </w:rPr>
              <w:t>Motivated by legacy and mentoring</w:t>
            </w:r>
          </w:p>
        </w:tc>
      </w:tr>
    </w:tbl>
    <w:p w14:paraId="14B1068A" w14:textId="77777777" w:rsidR="004D4D72" w:rsidRPr="0041758D" w:rsidRDefault="004D4D72" w:rsidP="004D4D72">
      <w:pPr>
        <w:rPr>
          <w:rFonts w:ascii="Helvetica Neue" w:eastAsia="Helvetica Neue" w:hAnsi="Helvetica Neue" w:cs="Helvetica Neue"/>
        </w:rPr>
      </w:pPr>
    </w:p>
    <w:p w14:paraId="66549AB2" w14:textId="77777777" w:rsidR="004D4D72" w:rsidRPr="0041758D" w:rsidRDefault="004D4D72" w:rsidP="004D4D72">
      <w:pPr>
        <w:rPr>
          <w:rFonts w:ascii="Helvetica Neue" w:eastAsia="Helvetica Neue" w:hAnsi="Helvetica Neue" w:cs="Helvetica Neue"/>
        </w:rPr>
      </w:pPr>
    </w:p>
    <w:p w14:paraId="56BF9234" w14:textId="77777777" w:rsidR="004D4D72" w:rsidRPr="0041758D" w:rsidRDefault="004D4D72" w:rsidP="004D4D72">
      <w:pPr>
        <w:rPr>
          <w:rFonts w:ascii="Helvetica Neue" w:eastAsia="Helvetica Neue" w:hAnsi="Helvetica Neue" w:cs="Helvetica Neue"/>
          <w:b/>
          <w:bCs/>
          <w:sz w:val="24"/>
          <w:szCs w:val="24"/>
        </w:rPr>
      </w:pPr>
      <w:r w:rsidRPr="0041758D">
        <w:rPr>
          <w:rFonts w:ascii="Helvetica Neue" w:eastAsia="Helvetica Neue" w:hAnsi="Helvetica Neue" w:cs="Helvetica Neue"/>
          <w:b/>
          <w:bCs/>
          <w:sz w:val="24"/>
          <w:szCs w:val="24"/>
        </w:rPr>
        <w:t>Team Mapping Notes:</w:t>
      </w:r>
    </w:p>
    <w:p w14:paraId="0E58B22E" w14:textId="77777777" w:rsidR="004D4D72" w:rsidRPr="0041758D" w:rsidRDefault="004D4D72" w:rsidP="004D4D72">
      <w:pPr>
        <w:pStyle w:val="ListParagraph"/>
        <w:numPr>
          <w:ilvl w:val="0"/>
          <w:numId w:val="3"/>
        </w:numPr>
        <w:rPr>
          <w:rFonts w:ascii="Helvetica Neue" w:eastAsia="Helvetica Neue" w:hAnsi="Helvetica Neue" w:cs="Helvetica Neue"/>
        </w:rPr>
      </w:pPr>
      <w:r w:rsidRPr="0041758D">
        <w:rPr>
          <w:rFonts w:ascii="Helvetica Neue" w:eastAsia="Helvetica Neue" w:hAnsi="Helvetica Neue" w:cs="Helvetica Neue"/>
        </w:rPr>
        <w:t xml:space="preserve">Gen Z: </w:t>
      </w:r>
      <w:r w:rsidRPr="0041758D">
        <w:rPr>
          <w:rFonts w:eastAsia="Times New Roman"/>
          <w:color w:val="000000"/>
          <w:lang w:val="en-CA" w:eastAsia="en-US"/>
        </w:rPr>
        <w:t>________________</w:t>
      </w:r>
      <w:r>
        <w:rPr>
          <w:rFonts w:eastAsia="Times New Roman"/>
          <w:color w:val="000000"/>
          <w:lang w:val="en-CA" w:eastAsia="en-US"/>
        </w:rPr>
        <w:t>__________________________</w:t>
      </w:r>
      <w:r w:rsidRPr="0041758D">
        <w:rPr>
          <w:rFonts w:eastAsia="Times New Roman"/>
          <w:color w:val="000000"/>
          <w:lang w:val="en-CA" w:eastAsia="en-US"/>
        </w:rPr>
        <w:t>______________________</w:t>
      </w:r>
    </w:p>
    <w:p w14:paraId="7BB847A7" w14:textId="77777777" w:rsidR="004D4D72" w:rsidRPr="0041758D" w:rsidRDefault="004D4D72" w:rsidP="004D4D72">
      <w:pPr>
        <w:rPr>
          <w:rFonts w:ascii="Helvetica Neue" w:eastAsia="Helvetica Neue" w:hAnsi="Helvetica Neue" w:cs="Helvetica Neue"/>
        </w:rPr>
      </w:pPr>
    </w:p>
    <w:p w14:paraId="67A1D3AB" w14:textId="77777777" w:rsidR="004D4D72" w:rsidRPr="0041758D" w:rsidRDefault="004D4D72" w:rsidP="004D4D72">
      <w:pPr>
        <w:pStyle w:val="ListParagraph"/>
        <w:numPr>
          <w:ilvl w:val="0"/>
          <w:numId w:val="3"/>
        </w:numPr>
        <w:rPr>
          <w:rFonts w:ascii="Helvetica Neue" w:eastAsia="Helvetica Neue" w:hAnsi="Helvetica Neue" w:cs="Helvetica Neue"/>
        </w:rPr>
      </w:pPr>
      <w:r w:rsidRPr="0041758D">
        <w:rPr>
          <w:rFonts w:ascii="Helvetica Neue" w:eastAsia="Helvetica Neue" w:hAnsi="Helvetica Neue" w:cs="Helvetica Neue"/>
        </w:rPr>
        <w:t xml:space="preserve">Millennials: </w:t>
      </w:r>
      <w:r w:rsidRPr="0041758D">
        <w:rPr>
          <w:rFonts w:eastAsia="Times New Roman"/>
          <w:color w:val="000000"/>
          <w:lang w:val="en-CA" w:eastAsia="en-US"/>
        </w:rPr>
        <w:t>________________</w:t>
      </w:r>
      <w:r>
        <w:rPr>
          <w:rFonts w:eastAsia="Times New Roman"/>
          <w:color w:val="000000"/>
          <w:lang w:val="en-CA" w:eastAsia="en-US"/>
        </w:rPr>
        <w:t>__________________________</w:t>
      </w:r>
      <w:r w:rsidRPr="0041758D">
        <w:rPr>
          <w:rFonts w:eastAsia="Times New Roman"/>
          <w:color w:val="000000"/>
          <w:lang w:val="en-CA" w:eastAsia="en-US"/>
        </w:rPr>
        <w:t>___________________</w:t>
      </w:r>
    </w:p>
    <w:p w14:paraId="464226A8" w14:textId="77777777" w:rsidR="004D4D72" w:rsidRPr="0041758D" w:rsidRDefault="004D4D72" w:rsidP="004D4D72">
      <w:pPr>
        <w:rPr>
          <w:rFonts w:ascii="Helvetica Neue" w:eastAsia="Helvetica Neue" w:hAnsi="Helvetica Neue" w:cs="Helvetica Neue"/>
        </w:rPr>
      </w:pPr>
    </w:p>
    <w:p w14:paraId="72D1C535" w14:textId="77777777" w:rsidR="004D4D72" w:rsidRPr="0041758D" w:rsidRDefault="004D4D72" w:rsidP="004D4D72">
      <w:pPr>
        <w:pStyle w:val="ListParagraph"/>
        <w:numPr>
          <w:ilvl w:val="0"/>
          <w:numId w:val="3"/>
        </w:numPr>
        <w:rPr>
          <w:rFonts w:ascii="Helvetica Neue" w:eastAsia="Helvetica Neue" w:hAnsi="Helvetica Neue" w:cs="Helvetica Neue"/>
        </w:rPr>
      </w:pPr>
      <w:r w:rsidRPr="0041758D">
        <w:rPr>
          <w:rFonts w:ascii="Helvetica Neue" w:eastAsia="Helvetica Neue" w:hAnsi="Helvetica Neue" w:cs="Helvetica Neue"/>
        </w:rPr>
        <w:t xml:space="preserve">Gen X: </w:t>
      </w:r>
      <w:r w:rsidRPr="0041758D">
        <w:rPr>
          <w:rFonts w:eastAsia="Times New Roman"/>
          <w:color w:val="000000"/>
          <w:lang w:val="en-CA" w:eastAsia="en-US"/>
        </w:rPr>
        <w:t>________________</w:t>
      </w:r>
      <w:r>
        <w:rPr>
          <w:rFonts w:eastAsia="Times New Roman"/>
          <w:color w:val="000000"/>
          <w:lang w:val="en-CA" w:eastAsia="en-US"/>
        </w:rPr>
        <w:t>__________________________</w:t>
      </w:r>
      <w:r w:rsidRPr="0041758D">
        <w:rPr>
          <w:rFonts w:eastAsia="Times New Roman"/>
          <w:color w:val="000000"/>
          <w:lang w:val="en-CA" w:eastAsia="en-US"/>
        </w:rPr>
        <w:t>______________________</w:t>
      </w:r>
    </w:p>
    <w:p w14:paraId="74877BB6" w14:textId="77777777" w:rsidR="004D4D72" w:rsidRPr="0041758D" w:rsidRDefault="004D4D72" w:rsidP="004D4D72">
      <w:pPr>
        <w:rPr>
          <w:rFonts w:ascii="Helvetica Neue" w:eastAsia="Helvetica Neue" w:hAnsi="Helvetica Neue" w:cs="Helvetica Neue"/>
        </w:rPr>
      </w:pPr>
    </w:p>
    <w:p w14:paraId="0CA1DFE5" w14:textId="77777777" w:rsidR="004D4D72" w:rsidRPr="0041758D" w:rsidRDefault="004D4D72" w:rsidP="004D4D72">
      <w:pPr>
        <w:pStyle w:val="ListParagraph"/>
        <w:numPr>
          <w:ilvl w:val="0"/>
          <w:numId w:val="3"/>
        </w:numPr>
        <w:rPr>
          <w:rFonts w:ascii="Helvetica Neue" w:eastAsia="Helvetica Neue" w:hAnsi="Helvetica Neue" w:cs="Helvetica Neue"/>
        </w:rPr>
      </w:pPr>
      <w:r w:rsidRPr="0041758D">
        <w:rPr>
          <w:rFonts w:ascii="Helvetica Neue" w:eastAsia="Helvetica Neue" w:hAnsi="Helvetica Neue" w:cs="Helvetica Neue"/>
        </w:rPr>
        <w:t xml:space="preserve">Boomers: </w:t>
      </w:r>
      <w:r w:rsidRPr="0041758D">
        <w:rPr>
          <w:rFonts w:eastAsia="Times New Roman"/>
          <w:color w:val="000000"/>
          <w:lang w:val="en-CA" w:eastAsia="en-US"/>
        </w:rPr>
        <w:t>________________</w:t>
      </w:r>
      <w:r>
        <w:rPr>
          <w:rFonts w:eastAsia="Times New Roman"/>
          <w:color w:val="000000"/>
          <w:lang w:val="en-CA" w:eastAsia="en-US"/>
        </w:rPr>
        <w:t>________________________</w:t>
      </w:r>
      <w:r w:rsidRPr="0041758D">
        <w:rPr>
          <w:rFonts w:eastAsia="Times New Roman"/>
          <w:color w:val="000000"/>
          <w:lang w:val="en-CA" w:eastAsia="en-US"/>
        </w:rPr>
        <w:t>______________________</w:t>
      </w:r>
    </w:p>
    <w:p w14:paraId="39170186" w14:textId="77777777" w:rsidR="004D4D72" w:rsidRDefault="004D4D72" w:rsidP="004D4D72">
      <w:pPr>
        <w:rPr>
          <w:rFonts w:ascii="Helvetica Neue" w:eastAsia="Helvetica Neue" w:hAnsi="Helvetica Neue" w:cs="Helvetica Neue"/>
        </w:rPr>
      </w:pPr>
    </w:p>
    <w:p w14:paraId="27320A72" w14:textId="77777777" w:rsidR="0041758D" w:rsidRDefault="0041758D" w:rsidP="0041758D">
      <w:pPr>
        <w:rPr>
          <w:rFonts w:ascii="Helvetica Neue" w:eastAsia="Helvetica Neue" w:hAnsi="Helvetica Neue" w:cs="Helvetica Neue"/>
          <w:b/>
          <w:bCs/>
        </w:rPr>
        <w:sectPr w:rsidR="0041758D">
          <w:footerReference w:type="first" r:id="rId14"/>
          <w:pgSz w:w="12240" w:h="15840"/>
          <w:pgMar w:top="1440" w:right="1440" w:bottom="1440" w:left="1440" w:header="1800" w:footer="720" w:gutter="0"/>
          <w:pgNumType w:start="1"/>
          <w:cols w:space="720"/>
          <w:titlePg/>
        </w:sectPr>
      </w:pPr>
    </w:p>
    <w:p w14:paraId="02E21475" w14:textId="20F2D187" w:rsidR="004D4D72" w:rsidRPr="0041758D" w:rsidRDefault="004D4D72" w:rsidP="004D4D72">
      <w:pPr>
        <w:spacing w:line="240" w:lineRule="auto"/>
        <w:rPr>
          <w:rFonts w:ascii="Helvetica Neue" w:eastAsia="Helvetica Neue" w:hAnsi="Helvetica Neue" w:cs="Helvetica Neue"/>
          <w:b/>
          <w:bCs/>
          <w:sz w:val="36"/>
          <w:szCs w:val="36"/>
        </w:rPr>
      </w:pPr>
      <w:r w:rsidRPr="0041758D">
        <w:rPr>
          <w:rFonts w:ascii="Helvetica Neue" w:eastAsia="Helvetica Neue" w:hAnsi="Helvetica Neue" w:cs="Helvetica Neue"/>
          <w:b/>
          <w:bCs/>
          <w:sz w:val="36"/>
          <w:szCs w:val="36"/>
        </w:rPr>
        <w:lastRenderedPageBreak/>
        <w:t>Worksheet: Rolling Out a New Expense Software</w:t>
      </w:r>
    </w:p>
    <w:p w14:paraId="363786F3" w14:textId="77777777" w:rsidR="004D4D72" w:rsidRDefault="004D4D72" w:rsidP="004D4D72">
      <w:pPr>
        <w:spacing w:line="240" w:lineRule="auto"/>
        <w:rPr>
          <w:rFonts w:ascii="Helvetica Neue" w:eastAsia="Helvetica Neue" w:hAnsi="Helvetica Neue" w:cs="Helvetica Neue"/>
          <w:b/>
          <w:bCs/>
          <w:sz w:val="28"/>
          <w:szCs w:val="28"/>
        </w:rPr>
      </w:pPr>
    </w:p>
    <w:p w14:paraId="0B40E5D6" w14:textId="77777777" w:rsidR="004D4D72" w:rsidRDefault="004D4D72" w:rsidP="004D4D72">
      <w:pPr>
        <w:spacing w:line="240" w:lineRule="auto"/>
        <w:rPr>
          <w:rFonts w:ascii="Helvetica Neue" w:eastAsia="Helvetica Neue" w:hAnsi="Helvetica Neue" w:cs="Helvetica Neue"/>
          <w:b/>
          <w:bCs/>
          <w:sz w:val="28"/>
          <w:szCs w:val="28"/>
        </w:rPr>
      </w:pPr>
      <w:r w:rsidRPr="0041758D">
        <w:rPr>
          <w:rFonts w:ascii="Helvetica Neue" w:eastAsia="Helvetica Neue" w:hAnsi="Helvetica Neue" w:cs="Helvetica Neue"/>
          <w:b/>
          <w:bCs/>
          <w:sz w:val="28"/>
          <w:szCs w:val="28"/>
        </w:rPr>
        <w:t>INTERACTIVE WORKSHEET</w:t>
      </w:r>
    </w:p>
    <w:p w14:paraId="53BDE6C8" w14:textId="77777777" w:rsidR="004D4D72" w:rsidRPr="00CD1029" w:rsidRDefault="004D4D72" w:rsidP="004D4D72">
      <w:pPr>
        <w:spacing w:line="240" w:lineRule="auto"/>
        <w:rPr>
          <w:rFonts w:ascii="Helvetica Neue" w:eastAsia="Helvetica Neue" w:hAnsi="Helvetica Neue" w:cs="Helvetica Neue"/>
          <w:b/>
          <w:bCs/>
          <w:sz w:val="28"/>
          <w:szCs w:val="28"/>
        </w:rPr>
      </w:pPr>
    </w:p>
    <w:p w14:paraId="374B6EA8" w14:textId="77777777" w:rsidR="004D4D72" w:rsidRDefault="004D4D72" w:rsidP="004D4D72">
      <w:pPr>
        <w:rPr>
          <w:rFonts w:ascii="Helvetica Neue" w:eastAsia="Helvetica Neue" w:hAnsi="Helvetica Neue" w:cs="Helvetica Neue"/>
        </w:rPr>
      </w:pPr>
      <w:r w:rsidRPr="0041758D">
        <w:rPr>
          <w:rFonts w:ascii="Helvetica Neue" w:eastAsia="Helvetica Neue" w:hAnsi="Helvetica Neue" w:cs="Helvetica Neue"/>
          <w:b/>
          <w:bCs/>
        </w:rPr>
        <w:t>Scenario:</w:t>
      </w:r>
      <w:r w:rsidRPr="0041758D">
        <w:rPr>
          <w:rFonts w:ascii="Helvetica Neue" w:eastAsia="Helvetica Neue" w:hAnsi="Helvetica Neue" w:cs="Helvetica Neue"/>
        </w:rPr>
        <w:t xml:space="preserve"> You’re rolling out a new expense system. How would you adapt your message for each style?</w:t>
      </w:r>
    </w:p>
    <w:p w14:paraId="63E1015D" w14:textId="77777777" w:rsidR="004D4D72" w:rsidRDefault="004D4D72" w:rsidP="004D4D72">
      <w:pPr>
        <w:rPr>
          <w:rFonts w:ascii="Helvetica Neue" w:eastAsia="Helvetica Neue" w:hAnsi="Helvetica Neue" w:cs="Helvetica Neu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3260"/>
        <w:gridCol w:w="4530"/>
      </w:tblGrid>
      <w:tr w:rsidR="004D4D72" w14:paraId="31D2F3E6" w14:textId="77777777" w:rsidTr="0072786F">
        <w:tc>
          <w:tcPr>
            <w:tcW w:w="1560" w:type="dxa"/>
            <w:vAlign w:val="center"/>
          </w:tcPr>
          <w:p w14:paraId="49FE40EC" w14:textId="77777777" w:rsidR="004D4D72" w:rsidRPr="0041758D" w:rsidRDefault="004D4D72" w:rsidP="0072786F">
            <w:pPr>
              <w:jc w:val="center"/>
              <w:rPr>
                <w:rFonts w:ascii="Helvetica" w:eastAsia="Times New Roman" w:hAnsi="Helvetica"/>
                <w:b/>
                <w:bCs/>
                <w:color w:val="000000"/>
                <w:lang w:val="en-CA" w:eastAsia="en-US"/>
              </w:rPr>
            </w:pPr>
            <w:r w:rsidRPr="0041758D">
              <w:rPr>
                <w:rFonts w:ascii="Helvetica" w:eastAsia="Times New Roman" w:hAnsi="Helvetica"/>
                <w:b/>
                <w:bCs/>
                <w:color w:val="000000"/>
                <w:lang w:val="en-CA" w:eastAsia="en-US"/>
              </w:rPr>
              <w:t>Personality Style</w:t>
            </w:r>
          </w:p>
        </w:tc>
        <w:tc>
          <w:tcPr>
            <w:tcW w:w="3260" w:type="dxa"/>
            <w:vAlign w:val="center"/>
          </w:tcPr>
          <w:p w14:paraId="3A0D8C67" w14:textId="77777777" w:rsidR="004D4D72" w:rsidRPr="0041758D" w:rsidRDefault="004D4D72" w:rsidP="0072786F">
            <w:pPr>
              <w:jc w:val="center"/>
              <w:rPr>
                <w:rFonts w:ascii="Helvetica" w:eastAsia="Times New Roman" w:hAnsi="Helvetica"/>
                <w:b/>
                <w:bCs/>
                <w:color w:val="000000"/>
                <w:lang w:val="en-CA" w:eastAsia="en-US"/>
              </w:rPr>
            </w:pPr>
            <w:r w:rsidRPr="0041758D">
              <w:rPr>
                <w:rFonts w:ascii="Helvetica" w:eastAsia="Times New Roman" w:hAnsi="Helvetica"/>
                <w:b/>
                <w:bCs/>
                <w:color w:val="000000"/>
                <w:lang w:val="en-CA" w:eastAsia="en-US"/>
              </w:rPr>
              <w:t>Likely Reaction</w:t>
            </w:r>
          </w:p>
        </w:tc>
        <w:tc>
          <w:tcPr>
            <w:tcW w:w="4530" w:type="dxa"/>
            <w:vAlign w:val="center"/>
          </w:tcPr>
          <w:p w14:paraId="34D0301F" w14:textId="77777777" w:rsidR="004D4D72" w:rsidRPr="0041758D" w:rsidRDefault="004D4D72" w:rsidP="0072786F">
            <w:pPr>
              <w:jc w:val="center"/>
              <w:rPr>
                <w:rFonts w:ascii="Helvetica" w:eastAsia="Times New Roman" w:hAnsi="Helvetica"/>
                <w:b/>
                <w:bCs/>
                <w:color w:val="000000"/>
                <w:lang w:val="en-CA" w:eastAsia="en-US"/>
              </w:rPr>
            </w:pPr>
            <w:r w:rsidRPr="0041758D">
              <w:rPr>
                <w:rFonts w:ascii="Helvetica" w:eastAsia="Times New Roman" w:hAnsi="Helvetica"/>
                <w:b/>
                <w:bCs/>
                <w:color w:val="000000"/>
                <w:lang w:val="en-CA" w:eastAsia="en-US"/>
              </w:rPr>
              <w:t>Your Approach</w:t>
            </w:r>
            <w:r>
              <w:rPr>
                <w:rFonts w:ascii="Helvetica" w:eastAsia="Times New Roman" w:hAnsi="Helvetica"/>
                <w:b/>
                <w:bCs/>
                <w:color w:val="000000"/>
                <w:lang w:val="en-CA" w:eastAsia="en-US"/>
              </w:rPr>
              <w:br/>
            </w:r>
            <w:r w:rsidRPr="0041758D">
              <w:rPr>
                <w:rFonts w:ascii="Helvetica" w:eastAsia="Times New Roman" w:hAnsi="Helvetica"/>
                <w:b/>
                <w:bCs/>
                <w:color w:val="000000"/>
                <w:lang w:val="en-CA" w:eastAsia="en-US"/>
              </w:rPr>
              <w:t>(What will you say/do?)</w:t>
            </w:r>
          </w:p>
        </w:tc>
      </w:tr>
      <w:tr w:rsidR="004D4D72" w14:paraId="3432D08B" w14:textId="77777777" w:rsidTr="0072786F">
        <w:trPr>
          <w:trHeight w:val="651"/>
        </w:trPr>
        <w:tc>
          <w:tcPr>
            <w:tcW w:w="1560" w:type="dxa"/>
            <w:vAlign w:val="center"/>
          </w:tcPr>
          <w:p w14:paraId="04E381D8" w14:textId="77777777" w:rsidR="004D4D72" w:rsidRPr="0041758D" w:rsidRDefault="004D4D72" w:rsidP="0072786F">
            <w:pPr>
              <w:rPr>
                <w:rFonts w:ascii="Helvetica" w:eastAsia="Times New Roman" w:hAnsi="Helvetica"/>
                <w:color w:val="000000"/>
                <w:lang w:val="en-CA" w:eastAsia="en-US"/>
              </w:rPr>
            </w:pPr>
            <w:r w:rsidRPr="0041758D">
              <w:rPr>
                <w:rFonts w:ascii="Helvetica" w:eastAsia="Times New Roman" w:hAnsi="Helvetica"/>
                <w:color w:val="000000"/>
                <w:lang w:val="en-CA" w:eastAsia="en-US"/>
              </w:rPr>
              <w:t xml:space="preserve">Driver </w:t>
            </w:r>
            <w:r>
              <w:rPr>
                <w:rFonts w:ascii="Helvetica" w:eastAsia="Times New Roman" w:hAnsi="Helvetica"/>
                <w:color w:val="000000"/>
                <w:lang w:val="en-CA" w:eastAsia="en-US"/>
              </w:rPr>
              <w:br/>
            </w:r>
            <w:r w:rsidRPr="0041758D">
              <w:rPr>
                <w:rFonts w:ascii="Helvetica" w:eastAsia="Times New Roman" w:hAnsi="Helvetica"/>
                <w:color w:val="000000"/>
                <w:lang w:val="en-CA" w:eastAsia="en-US"/>
              </w:rPr>
              <w:t>(Red):</w:t>
            </w:r>
          </w:p>
        </w:tc>
        <w:tc>
          <w:tcPr>
            <w:tcW w:w="3260" w:type="dxa"/>
          </w:tcPr>
          <w:p w14:paraId="26F8F34B" w14:textId="77777777" w:rsidR="004D4D72" w:rsidRPr="0041758D" w:rsidRDefault="004D4D72" w:rsidP="0072786F">
            <w:pPr>
              <w:rPr>
                <w:rFonts w:ascii="Helvetica" w:eastAsia="Times New Roman" w:hAnsi="Helvetica"/>
                <w:b/>
                <w:bCs/>
                <w:color w:val="000000"/>
                <w:lang w:val="en-CA" w:eastAsia="en-US"/>
              </w:rPr>
            </w:pPr>
            <w:r>
              <w:rPr>
                <w:color w:val="000000"/>
              </w:rPr>
              <w:t>“How fast can we implement? Let’s just get it done.”</w:t>
            </w:r>
          </w:p>
        </w:tc>
        <w:tc>
          <w:tcPr>
            <w:tcW w:w="4530" w:type="dxa"/>
            <w:tcBorders>
              <w:bottom w:val="single" w:sz="4" w:space="0" w:color="808080" w:themeColor="background1" w:themeShade="80"/>
            </w:tcBorders>
          </w:tcPr>
          <w:p w14:paraId="379A4416" w14:textId="77777777" w:rsidR="004D4D72" w:rsidRPr="0041758D" w:rsidRDefault="004D4D72" w:rsidP="0072786F">
            <w:pPr>
              <w:rPr>
                <w:rFonts w:ascii="Helvetica" w:eastAsia="Times New Roman" w:hAnsi="Helvetica"/>
                <w:b/>
                <w:bCs/>
                <w:color w:val="000000"/>
                <w:lang w:val="en-CA" w:eastAsia="en-US"/>
              </w:rPr>
            </w:pPr>
          </w:p>
        </w:tc>
      </w:tr>
      <w:tr w:rsidR="004D4D72" w14:paraId="1AB486D7" w14:textId="77777777" w:rsidTr="0072786F">
        <w:trPr>
          <w:trHeight w:val="651"/>
        </w:trPr>
        <w:tc>
          <w:tcPr>
            <w:tcW w:w="1560" w:type="dxa"/>
            <w:vAlign w:val="center"/>
          </w:tcPr>
          <w:p w14:paraId="1C772217" w14:textId="77777777" w:rsidR="004D4D72" w:rsidRPr="0041758D" w:rsidRDefault="004D4D72" w:rsidP="0072786F">
            <w:pPr>
              <w:rPr>
                <w:rFonts w:ascii="Helvetica" w:eastAsia="Times New Roman" w:hAnsi="Helvetica"/>
                <w:color w:val="000000"/>
                <w:lang w:val="en-CA" w:eastAsia="en-US"/>
              </w:rPr>
            </w:pPr>
            <w:r w:rsidRPr="0041758D">
              <w:rPr>
                <w:rFonts w:ascii="Helvetica" w:eastAsia="Times New Roman" w:hAnsi="Helvetica"/>
                <w:color w:val="000000"/>
                <w:lang w:val="en-CA" w:eastAsia="en-US"/>
              </w:rPr>
              <w:t xml:space="preserve">Analytical </w:t>
            </w:r>
            <w:r>
              <w:rPr>
                <w:rFonts w:ascii="Helvetica" w:eastAsia="Times New Roman" w:hAnsi="Helvetica"/>
                <w:color w:val="000000"/>
                <w:lang w:val="en-CA" w:eastAsia="en-US"/>
              </w:rPr>
              <w:br/>
            </w:r>
            <w:r w:rsidRPr="0041758D">
              <w:rPr>
                <w:rFonts w:ascii="Helvetica" w:eastAsia="Times New Roman" w:hAnsi="Helvetica"/>
                <w:color w:val="000000"/>
                <w:lang w:val="en-CA" w:eastAsia="en-US"/>
              </w:rPr>
              <w:t>(Blue</w:t>
            </w:r>
            <w:r>
              <w:rPr>
                <w:rFonts w:ascii="Helvetica" w:eastAsia="Times New Roman" w:hAnsi="Helvetica"/>
                <w:color w:val="000000"/>
                <w:lang w:val="en-CA" w:eastAsia="en-US"/>
              </w:rPr>
              <w:t>)</w:t>
            </w:r>
          </w:p>
        </w:tc>
        <w:tc>
          <w:tcPr>
            <w:tcW w:w="3260" w:type="dxa"/>
          </w:tcPr>
          <w:p w14:paraId="21638BAC" w14:textId="77777777" w:rsidR="004D4D72" w:rsidRPr="0041758D" w:rsidRDefault="004D4D72" w:rsidP="0072786F">
            <w:pPr>
              <w:rPr>
                <w:rFonts w:ascii="Helvetica" w:eastAsia="Times New Roman" w:hAnsi="Helvetica"/>
                <w:b/>
                <w:bCs/>
                <w:color w:val="000000"/>
                <w:lang w:val="en-CA" w:eastAsia="en-US"/>
              </w:rPr>
            </w:pPr>
            <w:r>
              <w:rPr>
                <w:color w:val="000000"/>
              </w:rPr>
              <w:t>“How does it integrate with what we use now?”</w:t>
            </w:r>
          </w:p>
        </w:tc>
        <w:tc>
          <w:tcPr>
            <w:tcW w:w="453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02F20B9F" w14:textId="77777777" w:rsidR="004D4D72" w:rsidRPr="0041758D" w:rsidRDefault="004D4D72" w:rsidP="0072786F">
            <w:pPr>
              <w:rPr>
                <w:rFonts w:ascii="Helvetica" w:eastAsia="Times New Roman" w:hAnsi="Helvetica"/>
                <w:b/>
                <w:bCs/>
                <w:color w:val="000000"/>
                <w:lang w:val="en-CA" w:eastAsia="en-US"/>
              </w:rPr>
            </w:pPr>
          </w:p>
        </w:tc>
      </w:tr>
      <w:tr w:rsidR="004D4D72" w14:paraId="215028E3" w14:textId="77777777" w:rsidTr="0072786F">
        <w:trPr>
          <w:trHeight w:val="651"/>
        </w:trPr>
        <w:tc>
          <w:tcPr>
            <w:tcW w:w="1560" w:type="dxa"/>
            <w:vAlign w:val="center"/>
          </w:tcPr>
          <w:p w14:paraId="1AA5A2CD" w14:textId="77777777" w:rsidR="004D4D72" w:rsidRPr="0041758D" w:rsidRDefault="004D4D72" w:rsidP="0072786F">
            <w:pPr>
              <w:rPr>
                <w:rFonts w:ascii="Helvetica" w:eastAsia="Times New Roman" w:hAnsi="Helvetica"/>
                <w:color w:val="000000"/>
                <w:lang w:val="en-CA" w:eastAsia="en-US"/>
              </w:rPr>
            </w:pPr>
            <w:r w:rsidRPr="0041758D">
              <w:rPr>
                <w:rFonts w:ascii="Helvetica" w:eastAsia="Times New Roman" w:hAnsi="Helvetica"/>
                <w:color w:val="000000"/>
                <w:lang w:val="en-CA" w:eastAsia="en-US"/>
              </w:rPr>
              <w:t xml:space="preserve">Amiable </w:t>
            </w:r>
            <w:r>
              <w:rPr>
                <w:rFonts w:ascii="Helvetica" w:eastAsia="Times New Roman" w:hAnsi="Helvetica"/>
                <w:color w:val="000000"/>
                <w:lang w:val="en-CA" w:eastAsia="en-US"/>
              </w:rPr>
              <w:br/>
            </w:r>
            <w:r w:rsidRPr="0041758D">
              <w:rPr>
                <w:rFonts w:ascii="Helvetica" w:eastAsia="Times New Roman" w:hAnsi="Helvetica"/>
                <w:color w:val="000000"/>
                <w:lang w:val="en-CA" w:eastAsia="en-US"/>
              </w:rPr>
              <w:t>(Green)</w:t>
            </w:r>
          </w:p>
        </w:tc>
        <w:tc>
          <w:tcPr>
            <w:tcW w:w="3260" w:type="dxa"/>
          </w:tcPr>
          <w:p w14:paraId="5F6361E5" w14:textId="77777777" w:rsidR="004D4D72" w:rsidRPr="0041758D" w:rsidRDefault="004D4D72" w:rsidP="0072786F">
            <w:pPr>
              <w:rPr>
                <w:rFonts w:ascii="Helvetica" w:eastAsia="Times New Roman" w:hAnsi="Helvetica"/>
                <w:b/>
                <w:bCs/>
                <w:color w:val="000000"/>
                <w:lang w:val="en-CA" w:eastAsia="en-US"/>
              </w:rPr>
            </w:pPr>
            <w:r>
              <w:rPr>
                <w:color w:val="000000"/>
              </w:rPr>
              <w:t>“This might frustrate people — the old way worked.”</w:t>
            </w:r>
          </w:p>
        </w:tc>
        <w:tc>
          <w:tcPr>
            <w:tcW w:w="453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02AF7CB7" w14:textId="77777777" w:rsidR="004D4D72" w:rsidRPr="0041758D" w:rsidRDefault="004D4D72" w:rsidP="0072786F">
            <w:pPr>
              <w:rPr>
                <w:rFonts w:ascii="Helvetica" w:eastAsia="Times New Roman" w:hAnsi="Helvetica"/>
                <w:b/>
                <w:bCs/>
                <w:color w:val="000000"/>
                <w:lang w:val="en-CA" w:eastAsia="en-US"/>
              </w:rPr>
            </w:pPr>
          </w:p>
        </w:tc>
      </w:tr>
      <w:tr w:rsidR="004D4D72" w14:paraId="34464306" w14:textId="77777777" w:rsidTr="0072786F">
        <w:trPr>
          <w:trHeight w:val="651"/>
        </w:trPr>
        <w:tc>
          <w:tcPr>
            <w:tcW w:w="1560" w:type="dxa"/>
            <w:vAlign w:val="center"/>
          </w:tcPr>
          <w:p w14:paraId="1B3D4CFC" w14:textId="77777777" w:rsidR="004D4D72" w:rsidRPr="0041758D" w:rsidRDefault="004D4D72" w:rsidP="0072786F">
            <w:pPr>
              <w:rPr>
                <w:rFonts w:ascii="Helvetica" w:eastAsia="Times New Roman" w:hAnsi="Helvetica"/>
                <w:color w:val="000000"/>
                <w:lang w:val="en-CA" w:eastAsia="en-US"/>
              </w:rPr>
            </w:pPr>
            <w:r w:rsidRPr="0041758D">
              <w:rPr>
                <w:rFonts w:ascii="Helvetica" w:eastAsia="Times New Roman" w:hAnsi="Helvetica"/>
                <w:color w:val="000000"/>
                <w:lang w:val="en-CA" w:eastAsia="en-US"/>
              </w:rPr>
              <w:t xml:space="preserve">Expressive </w:t>
            </w:r>
            <w:r>
              <w:rPr>
                <w:rFonts w:ascii="Helvetica" w:eastAsia="Times New Roman" w:hAnsi="Helvetica"/>
                <w:color w:val="000000"/>
                <w:lang w:val="en-CA" w:eastAsia="en-US"/>
              </w:rPr>
              <w:br/>
            </w:r>
            <w:r w:rsidRPr="0041758D">
              <w:rPr>
                <w:rFonts w:ascii="Helvetica" w:eastAsia="Times New Roman" w:hAnsi="Helvetica"/>
                <w:color w:val="000000"/>
                <w:lang w:val="en-CA" w:eastAsia="en-US"/>
              </w:rPr>
              <w:t>(Yellow):</w:t>
            </w:r>
          </w:p>
        </w:tc>
        <w:tc>
          <w:tcPr>
            <w:tcW w:w="3260" w:type="dxa"/>
          </w:tcPr>
          <w:p w14:paraId="19BF12BA" w14:textId="77777777" w:rsidR="004D4D72" w:rsidRPr="0041758D" w:rsidRDefault="004D4D72" w:rsidP="0072786F">
            <w:pPr>
              <w:rPr>
                <w:rFonts w:ascii="Helvetica" w:eastAsia="Times New Roman" w:hAnsi="Helvetica"/>
                <w:b/>
                <w:bCs/>
                <w:color w:val="000000"/>
                <w:lang w:val="en-CA" w:eastAsia="en-US"/>
              </w:rPr>
            </w:pPr>
            <w:r>
              <w:rPr>
                <w:color w:val="000000"/>
              </w:rPr>
              <w:t>“Love it! I already have ideas for other improvements.”</w:t>
            </w:r>
          </w:p>
        </w:tc>
        <w:tc>
          <w:tcPr>
            <w:tcW w:w="453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523E1F5E" w14:textId="77777777" w:rsidR="004D4D72" w:rsidRPr="0041758D" w:rsidRDefault="004D4D72" w:rsidP="0072786F">
            <w:pPr>
              <w:rPr>
                <w:rFonts w:ascii="Helvetica" w:eastAsia="Times New Roman" w:hAnsi="Helvetica"/>
                <w:b/>
                <w:bCs/>
                <w:color w:val="000000"/>
                <w:lang w:val="en-CA" w:eastAsia="en-US"/>
              </w:rPr>
            </w:pPr>
          </w:p>
        </w:tc>
      </w:tr>
    </w:tbl>
    <w:p w14:paraId="068609E9" w14:textId="77777777" w:rsidR="004D4D72" w:rsidRPr="0041758D" w:rsidRDefault="004D4D72" w:rsidP="004D4D72">
      <w:pPr>
        <w:rPr>
          <w:rFonts w:ascii="Helvetica Neue" w:eastAsia="Helvetica Neue" w:hAnsi="Helvetica Neue" w:cs="Helvetica Neue"/>
        </w:rPr>
      </w:pPr>
    </w:p>
    <w:p w14:paraId="5F36E31E" w14:textId="77777777" w:rsidR="004D4D72" w:rsidRPr="0041758D" w:rsidRDefault="004D4D72" w:rsidP="004D4D72">
      <w:pPr>
        <w:rPr>
          <w:rFonts w:ascii="Helvetica Neue" w:eastAsia="Helvetica Neue" w:hAnsi="Helvetica Neue" w:cs="Helvetica Neue"/>
        </w:rPr>
      </w:pPr>
    </w:p>
    <w:p w14:paraId="57B3EDEF" w14:textId="77777777" w:rsidR="004D4D72" w:rsidRPr="0041758D" w:rsidRDefault="004D4D72" w:rsidP="004D4D72">
      <w:pPr>
        <w:rPr>
          <w:rFonts w:ascii="Helvetica Neue" w:eastAsia="Helvetica Neue" w:hAnsi="Helvetica Neue" w:cs="Helvetica Neue"/>
          <w:b/>
          <w:bCs/>
        </w:rPr>
      </w:pPr>
      <w:r w:rsidRPr="0041758D">
        <w:rPr>
          <w:rFonts w:ascii="Helvetica Neue" w:eastAsia="Helvetica Neue" w:hAnsi="Helvetica Neue" w:cs="Helvetica Neue"/>
          <w:b/>
          <w:bCs/>
        </w:rPr>
        <w:t>Reflection:</w:t>
      </w:r>
    </w:p>
    <w:p w14:paraId="2CBBC337" w14:textId="77777777" w:rsidR="004D4D72" w:rsidRDefault="004D4D72" w:rsidP="004D4D72">
      <w:pPr>
        <w:rPr>
          <w:rFonts w:ascii="Helvetica Neue" w:eastAsia="Helvetica Neue" w:hAnsi="Helvetica Neue" w:cs="Helvetica Neue"/>
          <w:b/>
          <w:bCs/>
        </w:rPr>
      </w:pPr>
      <w:r w:rsidRPr="0041758D">
        <w:rPr>
          <w:rFonts w:ascii="Helvetica Neue" w:eastAsia="Helvetica Neue" w:hAnsi="Helvetica Neue" w:cs="Helvetica Neue"/>
        </w:rPr>
        <w:t>Which style is easiest for you to communicate with? Most challenging? What’s one adjustment you’ll make next time?</w:t>
      </w:r>
      <w:r w:rsidRPr="0041758D">
        <w:rPr>
          <w:rFonts w:ascii="Helvetica Neue" w:eastAsia="Helvetica Neue" w:hAnsi="Helvetica Neue" w:cs="Helvetica Neue"/>
          <w:b/>
          <w:bCs/>
        </w:rPr>
        <w:t xml:space="preserve"> </w:t>
      </w:r>
      <w:r>
        <w:rPr>
          <w:rFonts w:ascii="Helvetica Neue" w:eastAsia="Helvetica Neue" w:hAnsi="Helvetica Neue" w:cs="Helvetica Neue"/>
          <w:b/>
          <w:bCs/>
        </w:rPr>
        <w:br/>
      </w:r>
    </w:p>
    <w:p w14:paraId="3A3CE335" w14:textId="77777777" w:rsidR="004D4D72" w:rsidRDefault="004D4D72" w:rsidP="004D4D72">
      <w:pPr>
        <w:pBdr>
          <w:top w:val="single" w:sz="6" w:space="1" w:color="auto"/>
          <w:bottom w:val="single" w:sz="6" w:space="1" w:color="auto"/>
        </w:pBdr>
        <w:rPr>
          <w:rFonts w:ascii="Helvetica Neue" w:eastAsia="Helvetica Neue" w:hAnsi="Helvetica Neue" w:cs="Helvetica Neue"/>
          <w:b/>
          <w:bCs/>
        </w:rPr>
      </w:pPr>
    </w:p>
    <w:p w14:paraId="4CE53402" w14:textId="77777777" w:rsidR="004D4D72" w:rsidRDefault="004D4D72" w:rsidP="004D4D72">
      <w:pPr>
        <w:pBdr>
          <w:bottom w:val="single" w:sz="6" w:space="1" w:color="auto"/>
          <w:between w:val="single" w:sz="6" w:space="1" w:color="auto"/>
        </w:pBdr>
        <w:rPr>
          <w:rFonts w:ascii="Helvetica Neue" w:eastAsia="Helvetica Neue" w:hAnsi="Helvetica Neue" w:cs="Helvetica Neue"/>
          <w:b/>
          <w:bCs/>
        </w:rPr>
      </w:pPr>
    </w:p>
    <w:p w14:paraId="1008FCB5" w14:textId="77777777" w:rsidR="004D4D72" w:rsidRDefault="004D4D72" w:rsidP="004D4D72">
      <w:pPr>
        <w:rPr>
          <w:rFonts w:ascii="Helvetica Neue" w:eastAsia="Helvetica Neue" w:hAnsi="Helvetica Neue" w:cs="Helvetica Neue"/>
          <w:b/>
          <w:bCs/>
        </w:rPr>
      </w:pPr>
    </w:p>
    <w:p w14:paraId="43D36646" w14:textId="77777777" w:rsidR="004D4D72" w:rsidRDefault="004D4D72" w:rsidP="004D4D72">
      <w:pPr>
        <w:rPr>
          <w:rFonts w:ascii="Helvetica Neue" w:eastAsia="Helvetica Neue" w:hAnsi="Helvetica Neue" w:cs="Helvetica Neue"/>
          <w:b/>
          <w:bCs/>
        </w:rPr>
      </w:pPr>
    </w:p>
    <w:p w14:paraId="5F3B1C84" w14:textId="77777777" w:rsidR="0041758D" w:rsidRDefault="0041758D" w:rsidP="0041758D">
      <w:pPr>
        <w:rPr>
          <w:rFonts w:ascii="Helvetica Neue" w:eastAsia="Helvetica Neue" w:hAnsi="Helvetica Neue" w:cs="Helvetica Neue"/>
        </w:rPr>
        <w:sectPr w:rsidR="0041758D">
          <w:footerReference w:type="first" r:id="rId15"/>
          <w:pgSz w:w="12240" w:h="15840"/>
          <w:pgMar w:top="1440" w:right="1440" w:bottom="1440" w:left="1440" w:header="1800" w:footer="720" w:gutter="0"/>
          <w:pgNumType w:start="1"/>
          <w:cols w:space="720"/>
          <w:titlePg/>
        </w:sectPr>
      </w:pPr>
    </w:p>
    <w:p w14:paraId="79C1D5CE" w14:textId="0981D3BE" w:rsidR="0041758D" w:rsidRPr="0041758D" w:rsidRDefault="0041758D" w:rsidP="0041758D">
      <w:pPr>
        <w:spacing w:line="240" w:lineRule="auto"/>
        <w:rPr>
          <w:rFonts w:ascii="Helvetica Neue" w:eastAsia="Helvetica Neue" w:hAnsi="Helvetica Neue" w:cs="Helvetica Neue"/>
          <w:b/>
          <w:bCs/>
          <w:sz w:val="36"/>
          <w:szCs w:val="36"/>
        </w:rPr>
      </w:pPr>
      <w:r w:rsidRPr="0041758D">
        <w:rPr>
          <w:rFonts w:ascii="Helvetica Neue" w:eastAsia="Helvetica Neue" w:hAnsi="Helvetica Neue" w:cs="Helvetica Neue"/>
          <w:b/>
          <w:bCs/>
          <w:sz w:val="36"/>
          <w:szCs w:val="36"/>
        </w:rPr>
        <w:lastRenderedPageBreak/>
        <w:t>Adaptive Meetings Reflection Sheet</w:t>
      </w:r>
    </w:p>
    <w:p w14:paraId="1C344895" w14:textId="77777777" w:rsidR="0041758D" w:rsidRDefault="0041758D" w:rsidP="0041758D">
      <w:pPr>
        <w:spacing w:line="240" w:lineRule="auto"/>
        <w:rPr>
          <w:rFonts w:ascii="Helvetica Neue" w:eastAsia="Helvetica Neue" w:hAnsi="Helvetica Neue" w:cs="Helvetica Neue"/>
          <w:b/>
          <w:bCs/>
          <w:sz w:val="28"/>
          <w:szCs w:val="28"/>
        </w:rPr>
      </w:pPr>
    </w:p>
    <w:p w14:paraId="1CD142A4" w14:textId="59D854E6" w:rsidR="0041758D" w:rsidRDefault="0041758D" w:rsidP="0041758D">
      <w:pPr>
        <w:spacing w:line="240" w:lineRule="auto"/>
        <w:rPr>
          <w:rFonts w:ascii="Helvetica Neue" w:eastAsia="Helvetica Neue" w:hAnsi="Helvetica Neue" w:cs="Helvetica Neue"/>
          <w:b/>
          <w:bCs/>
          <w:sz w:val="28"/>
          <w:szCs w:val="28"/>
        </w:rPr>
      </w:pPr>
      <w:r w:rsidRPr="0041758D">
        <w:rPr>
          <w:rFonts w:ascii="Helvetica Neue" w:eastAsia="Helvetica Neue" w:hAnsi="Helvetica Neue" w:cs="Helvetica Neue"/>
          <w:b/>
          <w:bCs/>
          <w:sz w:val="28"/>
          <w:szCs w:val="28"/>
        </w:rPr>
        <w:t>INTERACTIVE WORKSHEET</w:t>
      </w:r>
    </w:p>
    <w:p w14:paraId="22F63E22" w14:textId="77777777" w:rsidR="0041758D" w:rsidRPr="00CD1029" w:rsidRDefault="0041758D" w:rsidP="0041758D">
      <w:pPr>
        <w:spacing w:line="240" w:lineRule="auto"/>
        <w:rPr>
          <w:rFonts w:ascii="Helvetica Neue" w:eastAsia="Helvetica Neue" w:hAnsi="Helvetica Neue" w:cs="Helvetica Neue"/>
          <w:b/>
          <w:bCs/>
          <w:sz w:val="28"/>
          <w:szCs w:val="28"/>
        </w:rPr>
      </w:pPr>
    </w:p>
    <w:p w14:paraId="7719E068" w14:textId="77777777" w:rsidR="0041758D" w:rsidRDefault="0041758D" w:rsidP="0041758D">
      <w:pPr>
        <w:rPr>
          <w:rFonts w:ascii="Helvetica Neue" w:eastAsia="Helvetica Neue" w:hAnsi="Helvetica Neue" w:cs="Helvetica Neue"/>
        </w:rPr>
      </w:pPr>
      <w:r w:rsidRPr="0041758D">
        <w:rPr>
          <w:rFonts w:ascii="Helvetica Neue" w:eastAsia="Helvetica Neue" w:hAnsi="Helvetica Neue" w:cs="Helvetica Neue"/>
        </w:rPr>
        <w:t>Think about your last meeting. Did it meet the needs of all styles and generations?</w:t>
      </w:r>
    </w:p>
    <w:p w14:paraId="32A1E153" w14:textId="77777777" w:rsidR="0041758D" w:rsidRDefault="0041758D" w:rsidP="0041758D">
      <w:pPr>
        <w:rPr>
          <w:rFonts w:ascii="Helvetica Neue" w:eastAsia="Helvetica Neue" w:hAnsi="Helvetica Neue" w:cs="Helvetica Neue"/>
        </w:rPr>
      </w:pPr>
    </w:p>
    <w:p w14:paraId="54727258" w14:textId="77777777" w:rsidR="0041758D" w:rsidRDefault="0041758D" w:rsidP="0041758D">
      <w:pPr>
        <w:rPr>
          <w:rFonts w:ascii="Helvetica Neue" w:eastAsia="Helvetica Neue" w:hAnsi="Helvetica Neue" w:cs="Helvetica Neu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1848"/>
        <w:gridCol w:w="3821"/>
      </w:tblGrid>
      <w:tr w:rsidR="0041758D" w14:paraId="4E5CB50D" w14:textId="77777777" w:rsidTr="0041758D">
        <w:tc>
          <w:tcPr>
            <w:tcW w:w="3681" w:type="dxa"/>
            <w:vAlign w:val="center"/>
          </w:tcPr>
          <w:p w14:paraId="5FB0F597" w14:textId="0A4F94F8" w:rsidR="0041758D" w:rsidRPr="0041758D" w:rsidRDefault="0041758D" w:rsidP="0041758D">
            <w:pPr>
              <w:jc w:val="center"/>
              <w:rPr>
                <w:rFonts w:ascii="Helvetica" w:eastAsia="Times New Roman" w:hAnsi="Helvetica"/>
                <w:b/>
                <w:bCs/>
                <w:color w:val="000000"/>
                <w:lang w:val="en-CA" w:eastAsia="en-US"/>
              </w:rPr>
            </w:pPr>
            <w:r w:rsidRPr="0041758D">
              <w:rPr>
                <w:rFonts w:ascii="Helvetica" w:eastAsia="Times New Roman" w:hAnsi="Helvetica"/>
                <w:b/>
                <w:bCs/>
                <w:color w:val="000000"/>
                <w:lang w:val="en-CA" w:eastAsia="en-US"/>
              </w:rPr>
              <w:t>Audience</w:t>
            </w:r>
          </w:p>
        </w:tc>
        <w:tc>
          <w:tcPr>
            <w:tcW w:w="1848" w:type="dxa"/>
            <w:vAlign w:val="center"/>
          </w:tcPr>
          <w:p w14:paraId="22CA7AB9" w14:textId="1A8AF9E8" w:rsidR="0041758D" w:rsidRPr="0041758D" w:rsidRDefault="0041758D" w:rsidP="0041758D">
            <w:pPr>
              <w:jc w:val="center"/>
              <w:rPr>
                <w:rFonts w:ascii="Helvetica" w:eastAsia="Times New Roman" w:hAnsi="Helvetica"/>
                <w:b/>
                <w:bCs/>
                <w:color w:val="000000"/>
                <w:lang w:val="en-CA" w:eastAsia="en-US"/>
              </w:rPr>
            </w:pPr>
            <w:r w:rsidRPr="0041758D">
              <w:rPr>
                <w:rFonts w:ascii="Helvetica" w:eastAsia="Times New Roman" w:hAnsi="Helvetica"/>
                <w:b/>
                <w:bCs/>
                <w:color w:val="000000"/>
                <w:lang w:val="en-CA" w:eastAsia="en-US"/>
              </w:rPr>
              <w:t>Served Them? (</w:t>
            </w:r>
            <w:r w:rsidRPr="0041758D">
              <w:rPr>
                <w:rFonts w:ascii="Segoe UI Symbol" w:eastAsia="Times New Roman" w:hAnsi="Segoe UI Symbol" w:cs="Segoe UI Symbol"/>
                <w:b/>
                <w:bCs/>
                <w:color w:val="000000"/>
                <w:lang w:val="en-CA" w:eastAsia="en-US"/>
              </w:rPr>
              <w:t>✓</w:t>
            </w:r>
            <w:r w:rsidRPr="0041758D">
              <w:rPr>
                <w:rFonts w:ascii="Helvetica" w:eastAsia="Times New Roman" w:hAnsi="Helvetica"/>
                <w:b/>
                <w:bCs/>
                <w:color w:val="000000"/>
                <w:lang w:val="en-CA" w:eastAsia="en-US"/>
              </w:rPr>
              <w:t>/</w:t>
            </w:r>
            <w:r w:rsidRPr="0041758D">
              <w:rPr>
                <w:rFonts w:ascii="Segoe UI Symbol" w:eastAsia="Times New Roman" w:hAnsi="Segoe UI Symbol" w:cs="Segoe UI Symbol"/>
                <w:b/>
                <w:bCs/>
                <w:color w:val="000000"/>
                <w:lang w:val="en-CA" w:eastAsia="en-US"/>
              </w:rPr>
              <w:t>✗</w:t>
            </w:r>
            <w:r w:rsidRPr="0041758D">
              <w:rPr>
                <w:rFonts w:ascii="Helvetica" w:eastAsia="Times New Roman" w:hAnsi="Helvetica"/>
                <w:b/>
                <w:bCs/>
                <w:color w:val="000000"/>
                <w:lang w:val="en-CA" w:eastAsia="en-US"/>
              </w:rPr>
              <w:t>)</w:t>
            </w:r>
          </w:p>
        </w:tc>
        <w:tc>
          <w:tcPr>
            <w:tcW w:w="3821" w:type="dxa"/>
            <w:vAlign w:val="center"/>
          </w:tcPr>
          <w:p w14:paraId="4CD2CF04" w14:textId="60A1F466" w:rsidR="0041758D" w:rsidRPr="0041758D" w:rsidRDefault="0041758D" w:rsidP="0041758D">
            <w:pPr>
              <w:jc w:val="center"/>
              <w:rPr>
                <w:rFonts w:ascii="Helvetica" w:eastAsia="Times New Roman" w:hAnsi="Helvetica"/>
                <w:b/>
                <w:bCs/>
                <w:color w:val="000000"/>
                <w:lang w:val="en-CA" w:eastAsia="en-US"/>
              </w:rPr>
            </w:pPr>
            <w:r w:rsidRPr="0041758D">
              <w:rPr>
                <w:rFonts w:ascii="Helvetica" w:eastAsia="Times New Roman" w:hAnsi="Helvetica"/>
                <w:b/>
                <w:bCs/>
                <w:color w:val="000000"/>
                <w:lang w:val="en-CA" w:eastAsia="en-US"/>
              </w:rPr>
              <w:t>What Could You Change?</w:t>
            </w:r>
          </w:p>
        </w:tc>
      </w:tr>
      <w:tr w:rsidR="0041758D" w14:paraId="7185FA9E" w14:textId="77777777" w:rsidTr="0041758D">
        <w:trPr>
          <w:trHeight w:val="651"/>
        </w:trPr>
        <w:tc>
          <w:tcPr>
            <w:tcW w:w="3681" w:type="dxa"/>
            <w:vAlign w:val="center"/>
          </w:tcPr>
          <w:p w14:paraId="559AA371" w14:textId="70F6E082" w:rsidR="0041758D" w:rsidRPr="0041758D" w:rsidRDefault="0041758D" w:rsidP="0041758D">
            <w:pPr>
              <w:rPr>
                <w:rFonts w:ascii="Helvetica" w:eastAsia="Times New Roman" w:hAnsi="Helvetica"/>
                <w:color w:val="000000"/>
                <w:lang w:val="en-CA" w:eastAsia="en-US"/>
              </w:rPr>
            </w:pPr>
            <w:r w:rsidRPr="0041758D">
              <w:rPr>
                <w:rFonts w:ascii="Helvetica" w:eastAsia="Times New Roman" w:hAnsi="Helvetica"/>
                <w:color w:val="000000"/>
                <w:lang w:val="en-CA" w:eastAsia="en-US"/>
              </w:rPr>
              <w:t>Driver (Red): Purpose &amp; Action</w:t>
            </w:r>
          </w:p>
        </w:tc>
        <w:tc>
          <w:tcPr>
            <w:tcW w:w="1848" w:type="dxa"/>
          </w:tcPr>
          <w:p w14:paraId="287CF939" w14:textId="666F47BF" w:rsidR="0041758D" w:rsidRPr="0041758D" w:rsidRDefault="0041758D" w:rsidP="0041758D">
            <w:pPr>
              <w:rPr>
                <w:rFonts w:ascii="Helvetica" w:eastAsia="Times New Roman" w:hAnsi="Helvetica"/>
                <w:b/>
                <w:bCs/>
                <w:color w:val="000000"/>
                <w:lang w:val="en-CA" w:eastAsia="en-US"/>
              </w:rPr>
            </w:pPr>
          </w:p>
        </w:tc>
        <w:tc>
          <w:tcPr>
            <w:tcW w:w="3821" w:type="dxa"/>
            <w:tcBorders>
              <w:bottom w:val="single" w:sz="4" w:space="0" w:color="808080" w:themeColor="background1" w:themeShade="80"/>
            </w:tcBorders>
          </w:tcPr>
          <w:p w14:paraId="5D71CB02" w14:textId="77777777" w:rsidR="0041758D" w:rsidRPr="0041758D" w:rsidRDefault="0041758D" w:rsidP="0041758D">
            <w:pPr>
              <w:rPr>
                <w:rFonts w:ascii="Helvetica" w:eastAsia="Times New Roman" w:hAnsi="Helvetica"/>
                <w:b/>
                <w:bCs/>
                <w:color w:val="000000"/>
                <w:lang w:val="en-CA" w:eastAsia="en-US"/>
              </w:rPr>
            </w:pPr>
          </w:p>
        </w:tc>
      </w:tr>
      <w:tr w:rsidR="0041758D" w14:paraId="7574E1A7" w14:textId="77777777" w:rsidTr="0041758D">
        <w:trPr>
          <w:trHeight w:val="651"/>
        </w:trPr>
        <w:tc>
          <w:tcPr>
            <w:tcW w:w="3681" w:type="dxa"/>
            <w:vAlign w:val="center"/>
          </w:tcPr>
          <w:p w14:paraId="3BEC7902" w14:textId="1B2A5BA0" w:rsidR="0041758D" w:rsidRPr="0041758D" w:rsidRDefault="0041758D" w:rsidP="0041758D">
            <w:pPr>
              <w:rPr>
                <w:rFonts w:ascii="Helvetica" w:eastAsia="Times New Roman" w:hAnsi="Helvetica"/>
                <w:color w:val="000000"/>
                <w:lang w:val="en-CA" w:eastAsia="en-US"/>
              </w:rPr>
            </w:pPr>
            <w:r w:rsidRPr="0041758D">
              <w:rPr>
                <w:rFonts w:ascii="Helvetica" w:eastAsia="Times New Roman" w:hAnsi="Helvetica"/>
                <w:color w:val="000000"/>
                <w:lang w:val="en-CA" w:eastAsia="en-US"/>
              </w:rPr>
              <w:t>Analytical (Blue): Structure &amp; Data</w:t>
            </w:r>
          </w:p>
        </w:tc>
        <w:tc>
          <w:tcPr>
            <w:tcW w:w="1848" w:type="dxa"/>
          </w:tcPr>
          <w:p w14:paraId="79EB1412" w14:textId="77777777" w:rsidR="0041758D" w:rsidRPr="0041758D" w:rsidRDefault="0041758D" w:rsidP="0041758D">
            <w:pPr>
              <w:rPr>
                <w:rFonts w:ascii="Helvetica" w:eastAsia="Times New Roman" w:hAnsi="Helvetica"/>
                <w:b/>
                <w:bCs/>
                <w:color w:val="000000"/>
                <w:lang w:val="en-CA" w:eastAsia="en-US"/>
              </w:rPr>
            </w:pPr>
          </w:p>
        </w:tc>
        <w:tc>
          <w:tcPr>
            <w:tcW w:w="382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4A6DE848" w14:textId="77777777" w:rsidR="0041758D" w:rsidRPr="0041758D" w:rsidRDefault="0041758D" w:rsidP="0041758D">
            <w:pPr>
              <w:rPr>
                <w:rFonts w:ascii="Helvetica" w:eastAsia="Times New Roman" w:hAnsi="Helvetica"/>
                <w:b/>
                <w:bCs/>
                <w:color w:val="000000"/>
                <w:lang w:val="en-CA" w:eastAsia="en-US"/>
              </w:rPr>
            </w:pPr>
          </w:p>
        </w:tc>
      </w:tr>
      <w:tr w:rsidR="0041758D" w14:paraId="646879F5" w14:textId="77777777" w:rsidTr="0041758D">
        <w:trPr>
          <w:trHeight w:val="651"/>
        </w:trPr>
        <w:tc>
          <w:tcPr>
            <w:tcW w:w="3681" w:type="dxa"/>
            <w:vAlign w:val="center"/>
          </w:tcPr>
          <w:p w14:paraId="2001B928" w14:textId="4309D9E6" w:rsidR="0041758D" w:rsidRPr="0041758D" w:rsidRDefault="0041758D" w:rsidP="0041758D">
            <w:pPr>
              <w:rPr>
                <w:rFonts w:ascii="Helvetica" w:eastAsia="Times New Roman" w:hAnsi="Helvetica"/>
                <w:color w:val="000000"/>
                <w:lang w:val="en-CA" w:eastAsia="en-US"/>
              </w:rPr>
            </w:pPr>
            <w:r w:rsidRPr="0041758D">
              <w:rPr>
                <w:rFonts w:ascii="Helvetica" w:eastAsia="Times New Roman" w:hAnsi="Helvetica"/>
                <w:color w:val="000000"/>
                <w:lang w:val="en-CA" w:eastAsia="en-US"/>
              </w:rPr>
              <w:t>Amiable (Green): Connection &amp; Voice</w:t>
            </w:r>
          </w:p>
        </w:tc>
        <w:tc>
          <w:tcPr>
            <w:tcW w:w="1848" w:type="dxa"/>
          </w:tcPr>
          <w:p w14:paraId="7D29062C" w14:textId="77777777" w:rsidR="0041758D" w:rsidRPr="0041758D" w:rsidRDefault="0041758D" w:rsidP="0041758D">
            <w:pPr>
              <w:rPr>
                <w:rFonts w:ascii="Helvetica" w:eastAsia="Times New Roman" w:hAnsi="Helvetica"/>
                <w:b/>
                <w:bCs/>
                <w:color w:val="000000"/>
                <w:lang w:val="en-CA" w:eastAsia="en-US"/>
              </w:rPr>
            </w:pPr>
          </w:p>
        </w:tc>
        <w:tc>
          <w:tcPr>
            <w:tcW w:w="382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29DED39A" w14:textId="77777777" w:rsidR="0041758D" w:rsidRPr="0041758D" w:rsidRDefault="0041758D" w:rsidP="0041758D">
            <w:pPr>
              <w:rPr>
                <w:rFonts w:ascii="Helvetica" w:eastAsia="Times New Roman" w:hAnsi="Helvetica"/>
                <w:b/>
                <w:bCs/>
                <w:color w:val="000000"/>
                <w:lang w:val="en-CA" w:eastAsia="en-US"/>
              </w:rPr>
            </w:pPr>
          </w:p>
        </w:tc>
      </w:tr>
      <w:tr w:rsidR="0041758D" w14:paraId="3E4577B2" w14:textId="77777777" w:rsidTr="0041758D">
        <w:trPr>
          <w:trHeight w:val="651"/>
        </w:trPr>
        <w:tc>
          <w:tcPr>
            <w:tcW w:w="3681" w:type="dxa"/>
            <w:vAlign w:val="center"/>
          </w:tcPr>
          <w:p w14:paraId="171BA2FE" w14:textId="6BF91F0C" w:rsidR="0041758D" w:rsidRPr="0041758D" w:rsidRDefault="0041758D" w:rsidP="0041758D">
            <w:pPr>
              <w:rPr>
                <w:rFonts w:ascii="Helvetica" w:eastAsia="Times New Roman" w:hAnsi="Helvetica"/>
                <w:color w:val="000000"/>
                <w:lang w:val="en-CA" w:eastAsia="en-US"/>
              </w:rPr>
            </w:pPr>
            <w:r w:rsidRPr="0041758D">
              <w:rPr>
                <w:rFonts w:ascii="Helvetica" w:eastAsia="Times New Roman" w:hAnsi="Helvetica"/>
                <w:color w:val="000000"/>
                <w:lang w:val="en-CA" w:eastAsia="en-US"/>
              </w:rPr>
              <w:t>Expressive (Yellow): Ideas &amp; Energy</w:t>
            </w:r>
          </w:p>
        </w:tc>
        <w:tc>
          <w:tcPr>
            <w:tcW w:w="1848" w:type="dxa"/>
          </w:tcPr>
          <w:p w14:paraId="1A48AED6" w14:textId="77777777" w:rsidR="0041758D" w:rsidRPr="0041758D" w:rsidRDefault="0041758D" w:rsidP="0041758D">
            <w:pPr>
              <w:rPr>
                <w:rFonts w:ascii="Helvetica" w:eastAsia="Times New Roman" w:hAnsi="Helvetica"/>
                <w:b/>
                <w:bCs/>
                <w:color w:val="000000"/>
                <w:lang w:val="en-CA" w:eastAsia="en-US"/>
              </w:rPr>
            </w:pPr>
          </w:p>
        </w:tc>
        <w:tc>
          <w:tcPr>
            <w:tcW w:w="382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716802EF" w14:textId="77777777" w:rsidR="0041758D" w:rsidRPr="0041758D" w:rsidRDefault="0041758D" w:rsidP="0041758D">
            <w:pPr>
              <w:rPr>
                <w:rFonts w:ascii="Helvetica" w:eastAsia="Times New Roman" w:hAnsi="Helvetica"/>
                <w:b/>
                <w:bCs/>
                <w:color w:val="000000"/>
                <w:lang w:val="en-CA" w:eastAsia="en-US"/>
              </w:rPr>
            </w:pPr>
          </w:p>
        </w:tc>
      </w:tr>
      <w:tr w:rsidR="0041758D" w14:paraId="61530083" w14:textId="77777777" w:rsidTr="0041758D">
        <w:trPr>
          <w:trHeight w:val="651"/>
        </w:trPr>
        <w:tc>
          <w:tcPr>
            <w:tcW w:w="3681" w:type="dxa"/>
            <w:vAlign w:val="center"/>
          </w:tcPr>
          <w:p w14:paraId="1E5ED0B5" w14:textId="4F290F09" w:rsidR="0041758D" w:rsidRPr="0041758D" w:rsidRDefault="0041758D" w:rsidP="0041758D">
            <w:pPr>
              <w:rPr>
                <w:rFonts w:ascii="Helvetica" w:eastAsia="Times New Roman" w:hAnsi="Helvetica"/>
                <w:color w:val="000000"/>
                <w:lang w:val="en-CA" w:eastAsia="en-US"/>
              </w:rPr>
            </w:pPr>
            <w:r w:rsidRPr="0041758D">
              <w:rPr>
                <w:rFonts w:ascii="Helvetica" w:eastAsia="Times New Roman" w:hAnsi="Helvetica"/>
                <w:color w:val="000000"/>
                <w:lang w:val="en-CA" w:eastAsia="en-US"/>
              </w:rPr>
              <w:t>Gen Z / Millennials: Speed &amp; Collaboration</w:t>
            </w:r>
          </w:p>
        </w:tc>
        <w:tc>
          <w:tcPr>
            <w:tcW w:w="1848" w:type="dxa"/>
          </w:tcPr>
          <w:p w14:paraId="36796BEC" w14:textId="77777777" w:rsidR="0041758D" w:rsidRPr="0041758D" w:rsidRDefault="0041758D" w:rsidP="0041758D">
            <w:pPr>
              <w:rPr>
                <w:rFonts w:ascii="Helvetica" w:eastAsia="Times New Roman" w:hAnsi="Helvetica"/>
                <w:b/>
                <w:bCs/>
                <w:color w:val="000000"/>
                <w:lang w:val="en-CA" w:eastAsia="en-US"/>
              </w:rPr>
            </w:pPr>
          </w:p>
        </w:tc>
        <w:tc>
          <w:tcPr>
            <w:tcW w:w="382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6B2E111A" w14:textId="77777777" w:rsidR="0041758D" w:rsidRPr="0041758D" w:rsidRDefault="0041758D" w:rsidP="0041758D">
            <w:pPr>
              <w:rPr>
                <w:rFonts w:ascii="Helvetica" w:eastAsia="Times New Roman" w:hAnsi="Helvetica"/>
                <w:b/>
                <w:bCs/>
                <w:color w:val="000000"/>
                <w:lang w:val="en-CA" w:eastAsia="en-US"/>
              </w:rPr>
            </w:pPr>
          </w:p>
        </w:tc>
      </w:tr>
      <w:tr w:rsidR="0041758D" w14:paraId="6B1187FD" w14:textId="77777777" w:rsidTr="0041758D">
        <w:trPr>
          <w:trHeight w:val="651"/>
        </w:trPr>
        <w:tc>
          <w:tcPr>
            <w:tcW w:w="3681" w:type="dxa"/>
            <w:vAlign w:val="center"/>
          </w:tcPr>
          <w:p w14:paraId="78A80B33" w14:textId="7532B9E3" w:rsidR="0041758D" w:rsidRPr="0041758D" w:rsidRDefault="0041758D" w:rsidP="0041758D">
            <w:pPr>
              <w:rPr>
                <w:rFonts w:ascii="Helvetica" w:eastAsia="Times New Roman" w:hAnsi="Helvetica"/>
                <w:color w:val="000000"/>
                <w:lang w:val="en-CA" w:eastAsia="en-US"/>
              </w:rPr>
            </w:pPr>
            <w:r w:rsidRPr="0041758D">
              <w:rPr>
                <w:rFonts w:ascii="Helvetica" w:eastAsia="Times New Roman" w:hAnsi="Helvetica"/>
                <w:color w:val="000000"/>
                <w:lang w:val="en-CA" w:eastAsia="en-US"/>
              </w:rPr>
              <w:t>Gen X / Boomers: Clarity &amp; Context</w:t>
            </w:r>
          </w:p>
        </w:tc>
        <w:tc>
          <w:tcPr>
            <w:tcW w:w="1848" w:type="dxa"/>
          </w:tcPr>
          <w:p w14:paraId="61C29890" w14:textId="77777777" w:rsidR="0041758D" w:rsidRPr="0041758D" w:rsidRDefault="0041758D" w:rsidP="0041758D">
            <w:pPr>
              <w:rPr>
                <w:rFonts w:ascii="Helvetica" w:eastAsia="Times New Roman" w:hAnsi="Helvetica"/>
                <w:b/>
                <w:bCs/>
                <w:color w:val="000000"/>
                <w:lang w:val="en-CA" w:eastAsia="en-US"/>
              </w:rPr>
            </w:pPr>
          </w:p>
        </w:tc>
        <w:tc>
          <w:tcPr>
            <w:tcW w:w="382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0163C1E1" w14:textId="77777777" w:rsidR="0041758D" w:rsidRPr="0041758D" w:rsidRDefault="0041758D" w:rsidP="0041758D">
            <w:pPr>
              <w:rPr>
                <w:rFonts w:ascii="Helvetica" w:eastAsia="Times New Roman" w:hAnsi="Helvetica"/>
                <w:b/>
                <w:bCs/>
                <w:color w:val="000000"/>
                <w:lang w:val="en-CA" w:eastAsia="en-US"/>
              </w:rPr>
            </w:pPr>
          </w:p>
        </w:tc>
      </w:tr>
    </w:tbl>
    <w:p w14:paraId="308D32EB" w14:textId="77777777" w:rsidR="0041758D" w:rsidRPr="0041758D" w:rsidRDefault="0041758D" w:rsidP="0041758D">
      <w:pPr>
        <w:rPr>
          <w:rFonts w:ascii="Helvetica Neue" w:eastAsia="Helvetica Neue" w:hAnsi="Helvetica Neue" w:cs="Helvetica Neue"/>
        </w:rPr>
      </w:pPr>
    </w:p>
    <w:p w14:paraId="6D1AEC7B" w14:textId="77777777" w:rsidR="0041758D" w:rsidRPr="0041758D" w:rsidRDefault="0041758D" w:rsidP="0041758D">
      <w:pPr>
        <w:rPr>
          <w:rFonts w:ascii="Helvetica Neue" w:eastAsia="Helvetica Neue" w:hAnsi="Helvetica Neue" w:cs="Helvetica Neue"/>
        </w:rPr>
      </w:pPr>
    </w:p>
    <w:p w14:paraId="1330A79D" w14:textId="32B48AAF" w:rsidR="0041758D" w:rsidRDefault="0041758D" w:rsidP="0041758D">
      <w:pPr>
        <w:rPr>
          <w:rFonts w:ascii="Helvetica Neue" w:eastAsia="Helvetica Neue" w:hAnsi="Helvetica Neue" w:cs="Helvetica Neue"/>
          <w:b/>
          <w:bCs/>
        </w:rPr>
      </w:pPr>
      <w:r w:rsidRPr="0041758D">
        <w:rPr>
          <w:rFonts w:ascii="Helvetica Neue" w:eastAsia="Helvetica Neue" w:hAnsi="Helvetica Neue" w:cs="Helvetica Neue"/>
          <w:b/>
          <w:bCs/>
        </w:rPr>
        <w:t xml:space="preserve">One change I’ll make in my next meeting: </w:t>
      </w:r>
      <w:r>
        <w:rPr>
          <w:rFonts w:ascii="Helvetica Neue" w:eastAsia="Helvetica Neue" w:hAnsi="Helvetica Neue" w:cs="Helvetica Neue"/>
          <w:b/>
          <w:bCs/>
        </w:rPr>
        <w:br/>
      </w:r>
    </w:p>
    <w:p w14:paraId="4C9ADFD1" w14:textId="77777777" w:rsidR="0041758D" w:rsidRDefault="0041758D" w:rsidP="0041758D">
      <w:pPr>
        <w:pBdr>
          <w:top w:val="single" w:sz="6" w:space="1" w:color="auto"/>
          <w:bottom w:val="single" w:sz="6" w:space="1" w:color="auto"/>
        </w:pBdr>
        <w:rPr>
          <w:rFonts w:ascii="Helvetica Neue" w:eastAsia="Helvetica Neue" w:hAnsi="Helvetica Neue" w:cs="Helvetica Neue"/>
          <w:b/>
          <w:bCs/>
        </w:rPr>
      </w:pPr>
    </w:p>
    <w:p w14:paraId="6C892E17" w14:textId="77777777" w:rsidR="0041758D" w:rsidRDefault="0041758D" w:rsidP="0041758D">
      <w:pPr>
        <w:pBdr>
          <w:bottom w:val="single" w:sz="6" w:space="1" w:color="auto"/>
          <w:between w:val="single" w:sz="6" w:space="1" w:color="auto"/>
        </w:pBdr>
        <w:rPr>
          <w:rFonts w:ascii="Helvetica Neue" w:eastAsia="Helvetica Neue" w:hAnsi="Helvetica Neue" w:cs="Helvetica Neue"/>
          <w:b/>
          <w:bCs/>
        </w:rPr>
      </w:pPr>
    </w:p>
    <w:p w14:paraId="35CB3DBD" w14:textId="77777777" w:rsidR="0041758D" w:rsidRDefault="0041758D" w:rsidP="0041758D">
      <w:pPr>
        <w:rPr>
          <w:rFonts w:ascii="Helvetica Neue" w:eastAsia="Helvetica Neue" w:hAnsi="Helvetica Neue" w:cs="Helvetica Neue"/>
        </w:rPr>
      </w:pPr>
    </w:p>
    <w:p w14:paraId="5ED77C96" w14:textId="77777777" w:rsidR="0041758D" w:rsidRDefault="0041758D" w:rsidP="0041758D">
      <w:pPr>
        <w:rPr>
          <w:rFonts w:ascii="Helvetica Neue" w:eastAsia="Helvetica Neue" w:hAnsi="Helvetica Neue" w:cs="Helvetica Neue"/>
        </w:rPr>
      </w:pPr>
    </w:p>
    <w:p w14:paraId="349A41F9" w14:textId="77777777" w:rsidR="0041758D" w:rsidRDefault="0041758D" w:rsidP="0041758D">
      <w:pPr>
        <w:rPr>
          <w:rFonts w:ascii="Helvetica Neue" w:eastAsia="Helvetica Neue" w:hAnsi="Helvetica Neue" w:cs="Helvetica Neue"/>
        </w:rPr>
        <w:sectPr w:rsidR="0041758D">
          <w:footerReference w:type="first" r:id="rId16"/>
          <w:pgSz w:w="12240" w:h="15840"/>
          <w:pgMar w:top="1440" w:right="1440" w:bottom="1440" w:left="1440" w:header="1800" w:footer="720" w:gutter="0"/>
          <w:pgNumType w:start="1"/>
          <w:cols w:space="720"/>
          <w:titlePg/>
        </w:sectPr>
      </w:pPr>
    </w:p>
    <w:p w14:paraId="1CE1B457" w14:textId="6B7FD63E" w:rsidR="0041758D" w:rsidRPr="0041758D" w:rsidRDefault="0041758D" w:rsidP="0041758D">
      <w:pPr>
        <w:spacing w:line="240" w:lineRule="auto"/>
        <w:rPr>
          <w:rFonts w:ascii="Helvetica Neue" w:eastAsia="Helvetica Neue" w:hAnsi="Helvetica Neue" w:cs="Helvetica Neue"/>
          <w:b/>
          <w:bCs/>
          <w:sz w:val="36"/>
          <w:szCs w:val="36"/>
        </w:rPr>
      </w:pPr>
      <w:r w:rsidRPr="0041758D">
        <w:rPr>
          <w:rFonts w:ascii="Helvetica Neue" w:eastAsia="Helvetica Neue" w:hAnsi="Helvetica Neue" w:cs="Helvetica Neue"/>
          <w:b/>
          <w:bCs/>
          <w:sz w:val="36"/>
          <w:szCs w:val="36"/>
        </w:rPr>
        <w:lastRenderedPageBreak/>
        <w:t>Top 3 Performance Conversation Essentials – By Generation</w:t>
      </w:r>
    </w:p>
    <w:p w14:paraId="19D04101" w14:textId="77777777" w:rsidR="0041758D" w:rsidRDefault="0041758D" w:rsidP="0041758D">
      <w:pPr>
        <w:spacing w:line="240" w:lineRule="auto"/>
        <w:rPr>
          <w:rFonts w:ascii="Helvetica Neue" w:eastAsia="Helvetica Neue" w:hAnsi="Helvetica Neue" w:cs="Helvetica Neue"/>
          <w:b/>
          <w:bCs/>
          <w:sz w:val="28"/>
          <w:szCs w:val="28"/>
        </w:rPr>
      </w:pPr>
    </w:p>
    <w:p w14:paraId="5B823CC9" w14:textId="242F80CD" w:rsidR="0041758D" w:rsidRDefault="0041758D" w:rsidP="0041758D">
      <w:pPr>
        <w:spacing w:line="240" w:lineRule="auto"/>
        <w:rPr>
          <w:rFonts w:ascii="Helvetica Neue" w:eastAsia="Helvetica Neue" w:hAnsi="Helvetica Neue" w:cs="Helvetica Neue"/>
          <w:b/>
          <w:bCs/>
          <w:sz w:val="28"/>
          <w:szCs w:val="28"/>
        </w:rPr>
      </w:pPr>
      <w:r w:rsidRPr="00CD1029">
        <w:rPr>
          <w:rFonts w:ascii="Helvetica Neue" w:eastAsia="Helvetica Neue" w:hAnsi="Helvetica Neue" w:cs="Helvetica Neue"/>
          <w:b/>
          <w:bCs/>
          <w:sz w:val="28"/>
          <w:szCs w:val="28"/>
        </w:rPr>
        <w:t>QUICK REFERENCE GUIDE</w:t>
      </w:r>
    </w:p>
    <w:p w14:paraId="766BAA8D" w14:textId="77777777" w:rsidR="0041758D" w:rsidRDefault="0041758D" w:rsidP="0041758D">
      <w:pPr>
        <w:spacing w:line="240" w:lineRule="auto"/>
        <w:rPr>
          <w:rFonts w:ascii="Helvetica Neue" w:eastAsia="Helvetica Neue" w:hAnsi="Helvetica Neue" w:cs="Helvetica Neue"/>
          <w:b/>
          <w:bCs/>
          <w:sz w:val="28"/>
          <w:szCs w:val="28"/>
        </w:rPr>
      </w:pPr>
    </w:p>
    <w:tbl>
      <w:tblPr>
        <w:tblStyle w:val="GridTable4-Accent6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FFFFFF" w:themeColor="background1"/>
          <w:insideV w:val="single" w:sz="2" w:space="0" w:color="FFFFFF" w:themeColor="background1"/>
        </w:tblBorders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906"/>
        <w:gridCol w:w="4559"/>
        <w:gridCol w:w="2890"/>
      </w:tblGrid>
      <w:tr w:rsidR="0041758D" w:rsidRPr="0041758D" w14:paraId="7FD6DF65" w14:textId="77777777" w:rsidTr="004175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nil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3542C"/>
            <w:vAlign w:val="center"/>
          </w:tcPr>
          <w:p w14:paraId="49C1155E" w14:textId="77777777" w:rsidR="0041758D" w:rsidRPr="00B96ED5" w:rsidRDefault="0041758D" w:rsidP="0072786F">
            <w:pPr>
              <w:jc w:val="center"/>
              <w:rPr>
                <w:rFonts w:ascii="Helvetica" w:eastAsia="Helvetica Neue" w:hAnsi="Helvetica" w:cs="Helvetica Neue"/>
                <w:sz w:val="32"/>
                <w:szCs w:val="32"/>
              </w:rPr>
            </w:pPr>
            <w:r w:rsidRPr="00B96ED5">
              <w:rPr>
                <w:rFonts w:ascii="Helvetica" w:hAnsi="Helvetica"/>
                <w:sz w:val="32"/>
                <w:szCs w:val="32"/>
              </w:rPr>
              <w:t>Generation</w:t>
            </w:r>
          </w:p>
        </w:tc>
        <w:tc>
          <w:tcPr>
            <w:tcW w:w="4678" w:type="dxa"/>
            <w:tcBorders>
              <w:top w:val="nil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3542C"/>
            <w:vAlign w:val="center"/>
          </w:tcPr>
          <w:p w14:paraId="122B9B9F" w14:textId="1650EFB7" w:rsidR="0041758D" w:rsidRPr="00B96ED5" w:rsidRDefault="0041758D" w:rsidP="007278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Helvetica Neue" w:hAnsi="Helvetica" w:cs="Helvetica Neue"/>
                <w:sz w:val="32"/>
                <w:szCs w:val="32"/>
              </w:rPr>
            </w:pPr>
            <w:r w:rsidRPr="00B96ED5">
              <w:rPr>
                <w:rFonts w:ascii="Helvetica" w:hAnsi="Helvetica"/>
                <w:sz w:val="32"/>
                <w:szCs w:val="32"/>
              </w:rPr>
              <w:t>Top 3 Essentials</w:t>
            </w:r>
          </w:p>
        </w:tc>
        <w:tc>
          <w:tcPr>
            <w:tcW w:w="2971" w:type="dxa"/>
            <w:tcBorders>
              <w:top w:val="nil"/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E3542C"/>
            <w:vAlign w:val="center"/>
          </w:tcPr>
          <w:p w14:paraId="2DFDE214" w14:textId="6AD3B638" w:rsidR="0041758D" w:rsidRPr="00B96ED5" w:rsidRDefault="0041758D" w:rsidP="007278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Helvetica Neue" w:hAnsi="Helvetica" w:cs="Helvetica Neue"/>
                <w:sz w:val="32"/>
                <w:szCs w:val="32"/>
              </w:rPr>
            </w:pPr>
            <w:r w:rsidRPr="00B96ED5">
              <w:rPr>
                <w:rFonts w:ascii="Helvetica" w:hAnsi="Helvetica"/>
                <w:sz w:val="32"/>
                <w:szCs w:val="32"/>
              </w:rPr>
              <w:t>Why It Matters</w:t>
            </w:r>
          </w:p>
        </w:tc>
      </w:tr>
      <w:tr w:rsidR="0041758D" w:rsidRPr="0041758D" w14:paraId="39C0D6B4" w14:textId="77777777" w:rsidTr="004175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12" w:space="0" w:color="FFFFFF" w:themeColor="background1"/>
            </w:tcBorders>
            <w:shd w:val="clear" w:color="auto" w:fill="F7D5CD"/>
            <w:vAlign w:val="center"/>
          </w:tcPr>
          <w:p w14:paraId="7145267E" w14:textId="77777777" w:rsidR="0041758D" w:rsidRPr="0041758D" w:rsidRDefault="0041758D" w:rsidP="0041758D">
            <w:pPr>
              <w:rPr>
                <w:rFonts w:ascii="Helvetica" w:eastAsia="Helvetica Neue" w:hAnsi="Helvetica" w:cs="Helvetica Neue"/>
                <w:sz w:val="28"/>
                <w:szCs w:val="28"/>
              </w:rPr>
            </w:pPr>
            <w:r w:rsidRPr="0041758D">
              <w:rPr>
                <w:rFonts w:ascii="Helvetica" w:hAnsi="Helvetica"/>
                <w:color w:val="000000"/>
                <w:sz w:val="28"/>
                <w:szCs w:val="28"/>
              </w:rPr>
              <w:t>Gen Z</w:t>
            </w:r>
          </w:p>
        </w:tc>
        <w:tc>
          <w:tcPr>
            <w:tcW w:w="4678" w:type="dxa"/>
            <w:tcBorders>
              <w:top w:val="single" w:sz="12" w:space="0" w:color="FFFFFF" w:themeColor="background1"/>
            </w:tcBorders>
            <w:shd w:val="clear" w:color="auto" w:fill="F7D5CD"/>
            <w:vAlign w:val="center"/>
          </w:tcPr>
          <w:p w14:paraId="032A8DC0" w14:textId="1450DC5E" w:rsidR="0041758D" w:rsidRPr="0041758D" w:rsidRDefault="0041758D" w:rsidP="004175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color w:val="000000"/>
              </w:rPr>
            </w:pPr>
            <w:r w:rsidRPr="0041758D">
              <w:rPr>
                <w:rFonts w:ascii="Helvetica" w:hAnsi="Helvetica"/>
                <w:color w:val="000000"/>
              </w:rPr>
              <w:t>Frequent micro-feedback, explicit next steps, growth framing</w:t>
            </w:r>
          </w:p>
        </w:tc>
        <w:tc>
          <w:tcPr>
            <w:tcW w:w="2971" w:type="dxa"/>
            <w:tcBorders>
              <w:top w:val="single" w:sz="12" w:space="0" w:color="FFFFFF" w:themeColor="background1"/>
            </w:tcBorders>
            <w:shd w:val="clear" w:color="auto" w:fill="F7D5CD"/>
            <w:vAlign w:val="center"/>
          </w:tcPr>
          <w:p w14:paraId="128CAC76" w14:textId="544C0745" w:rsidR="0041758D" w:rsidRPr="0041758D" w:rsidRDefault="0041758D" w:rsidP="004175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color w:val="000000"/>
              </w:rPr>
            </w:pPr>
            <w:r w:rsidRPr="0041758D">
              <w:rPr>
                <w:rFonts w:ascii="Helvetica" w:hAnsi="Helvetica"/>
                <w:color w:val="000000"/>
              </w:rPr>
              <w:t>Real-time learning, career progression focus</w:t>
            </w:r>
          </w:p>
        </w:tc>
      </w:tr>
      <w:tr w:rsidR="0041758D" w:rsidRPr="0041758D" w14:paraId="0A260A4D" w14:textId="77777777" w:rsidTr="0041758D">
        <w:trPr>
          <w:trHeight w:val="6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FBEBE8"/>
            <w:vAlign w:val="center"/>
          </w:tcPr>
          <w:p w14:paraId="35F98BD6" w14:textId="77777777" w:rsidR="0041758D" w:rsidRPr="0041758D" w:rsidRDefault="0041758D" w:rsidP="0041758D">
            <w:pPr>
              <w:rPr>
                <w:rFonts w:ascii="Helvetica" w:eastAsia="Helvetica Neue" w:hAnsi="Helvetica" w:cs="Helvetica Neue"/>
                <w:sz w:val="28"/>
                <w:szCs w:val="28"/>
              </w:rPr>
            </w:pPr>
            <w:r w:rsidRPr="0041758D">
              <w:rPr>
                <w:rFonts w:ascii="Helvetica" w:hAnsi="Helvetica"/>
                <w:color w:val="000000"/>
                <w:sz w:val="28"/>
                <w:szCs w:val="28"/>
              </w:rPr>
              <w:t>Millennials</w:t>
            </w:r>
          </w:p>
        </w:tc>
        <w:tc>
          <w:tcPr>
            <w:tcW w:w="4678" w:type="dxa"/>
            <w:shd w:val="clear" w:color="auto" w:fill="FBEBE8"/>
            <w:vAlign w:val="center"/>
          </w:tcPr>
          <w:p w14:paraId="75375B11" w14:textId="6862FA8E" w:rsidR="0041758D" w:rsidRPr="0041758D" w:rsidRDefault="0041758D" w:rsidP="004175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color w:val="000000"/>
              </w:rPr>
            </w:pPr>
            <w:r w:rsidRPr="0041758D">
              <w:rPr>
                <w:rFonts w:ascii="Helvetica" w:hAnsi="Helvetica"/>
                <w:color w:val="000000"/>
              </w:rPr>
              <w:t>Two-way dialogue, purpose/impact linkage, co-created development plan</w:t>
            </w:r>
          </w:p>
        </w:tc>
        <w:tc>
          <w:tcPr>
            <w:tcW w:w="2971" w:type="dxa"/>
            <w:shd w:val="clear" w:color="auto" w:fill="FBEBE8"/>
            <w:vAlign w:val="center"/>
          </w:tcPr>
          <w:p w14:paraId="67AD9B27" w14:textId="0466FF1E" w:rsidR="0041758D" w:rsidRPr="0041758D" w:rsidRDefault="0041758D" w:rsidP="004175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color w:val="000000"/>
              </w:rPr>
            </w:pPr>
            <w:r w:rsidRPr="0041758D">
              <w:rPr>
                <w:rFonts w:ascii="Helvetica" w:hAnsi="Helvetica"/>
                <w:color w:val="000000"/>
              </w:rPr>
              <w:t>Autonomy + meaning</w:t>
            </w:r>
          </w:p>
        </w:tc>
      </w:tr>
      <w:tr w:rsidR="0041758D" w:rsidRPr="0041758D" w14:paraId="5C732E25" w14:textId="77777777" w:rsidTr="004175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F7D5CD"/>
            <w:vAlign w:val="center"/>
          </w:tcPr>
          <w:p w14:paraId="7065EB5C" w14:textId="77777777" w:rsidR="0041758D" w:rsidRPr="0041758D" w:rsidRDefault="0041758D" w:rsidP="0041758D">
            <w:pPr>
              <w:rPr>
                <w:rFonts w:ascii="Helvetica" w:eastAsia="Helvetica Neue" w:hAnsi="Helvetica" w:cs="Helvetica Neue"/>
                <w:sz w:val="28"/>
                <w:szCs w:val="28"/>
              </w:rPr>
            </w:pPr>
            <w:r w:rsidRPr="0041758D">
              <w:rPr>
                <w:rFonts w:ascii="Helvetica" w:hAnsi="Helvetica"/>
                <w:color w:val="000000"/>
                <w:sz w:val="28"/>
                <w:szCs w:val="28"/>
              </w:rPr>
              <w:t>Gen X</w:t>
            </w:r>
          </w:p>
        </w:tc>
        <w:tc>
          <w:tcPr>
            <w:tcW w:w="4678" w:type="dxa"/>
            <w:shd w:val="clear" w:color="auto" w:fill="F7D5CD"/>
            <w:vAlign w:val="center"/>
          </w:tcPr>
          <w:p w14:paraId="3F51A9DC" w14:textId="1B79CBAB" w:rsidR="0041758D" w:rsidRPr="0041758D" w:rsidRDefault="0041758D" w:rsidP="004175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color w:val="000000"/>
              </w:rPr>
            </w:pPr>
            <w:r w:rsidRPr="0041758D">
              <w:rPr>
                <w:rFonts w:ascii="Helvetica" w:hAnsi="Helvetica"/>
                <w:color w:val="000000"/>
              </w:rPr>
              <w:t>Direct/efficient feedback, results/accountability, flexibility in approach</w:t>
            </w:r>
          </w:p>
        </w:tc>
        <w:tc>
          <w:tcPr>
            <w:tcW w:w="2971" w:type="dxa"/>
            <w:shd w:val="clear" w:color="auto" w:fill="F7D5CD"/>
            <w:vAlign w:val="center"/>
          </w:tcPr>
          <w:p w14:paraId="3AEE20F5" w14:textId="3F4C0583" w:rsidR="0041758D" w:rsidRPr="0041758D" w:rsidRDefault="0041758D" w:rsidP="004175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color w:val="000000"/>
              </w:rPr>
            </w:pPr>
            <w:r w:rsidRPr="0041758D">
              <w:rPr>
                <w:rFonts w:ascii="Helvetica" w:hAnsi="Helvetica"/>
                <w:color w:val="000000"/>
              </w:rPr>
              <w:t>Pragmatic, outcome-driven</w:t>
            </w:r>
          </w:p>
        </w:tc>
      </w:tr>
      <w:tr w:rsidR="0041758D" w:rsidRPr="0041758D" w14:paraId="684D6457" w14:textId="77777777" w:rsidTr="0041758D">
        <w:trPr>
          <w:trHeight w:val="6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FBEBE8"/>
            <w:vAlign w:val="center"/>
          </w:tcPr>
          <w:p w14:paraId="49BE24CC" w14:textId="77777777" w:rsidR="0041758D" w:rsidRPr="0041758D" w:rsidRDefault="0041758D" w:rsidP="0041758D">
            <w:pPr>
              <w:rPr>
                <w:rFonts w:ascii="Helvetica" w:eastAsia="Helvetica Neue" w:hAnsi="Helvetica" w:cs="Helvetica Neue"/>
                <w:sz w:val="28"/>
                <w:szCs w:val="28"/>
              </w:rPr>
            </w:pPr>
            <w:r w:rsidRPr="0041758D">
              <w:rPr>
                <w:rFonts w:ascii="Helvetica" w:hAnsi="Helvetica"/>
                <w:color w:val="000000"/>
                <w:sz w:val="28"/>
                <w:szCs w:val="28"/>
              </w:rPr>
              <w:t>Boomers</w:t>
            </w:r>
          </w:p>
        </w:tc>
        <w:tc>
          <w:tcPr>
            <w:tcW w:w="4678" w:type="dxa"/>
            <w:shd w:val="clear" w:color="auto" w:fill="FBEBE8"/>
            <w:vAlign w:val="center"/>
          </w:tcPr>
          <w:p w14:paraId="0DE2A886" w14:textId="1EB57D28" w:rsidR="0041758D" w:rsidRPr="0041758D" w:rsidRDefault="0041758D" w:rsidP="004175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color w:val="000000"/>
              </w:rPr>
            </w:pPr>
            <w:r w:rsidRPr="0041758D">
              <w:rPr>
                <w:rFonts w:ascii="Helvetica" w:hAnsi="Helvetica"/>
                <w:color w:val="000000"/>
              </w:rPr>
              <w:t>Respect for experience, balanced perspective, crystal-clear expectations</w:t>
            </w:r>
          </w:p>
        </w:tc>
        <w:tc>
          <w:tcPr>
            <w:tcW w:w="2971" w:type="dxa"/>
            <w:shd w:val="clear" w:color="auto" w:fill="FBEBE8"/>
            <w:vAlign w:val="center"/>
          </w:tcPr>
          <w:p w14:paraId="4B67CDC2" w14:textId="53A43F9E" w:rsidR="0041758D" w:rsidRPr="0041758D" w:rsidRDefault="0041758D" w:rsidP="004175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color w:val="000000"/>
              </w:rPr>
            </w:pPr>
            <w:r w:rsidRPr="0041758D">
              <w:rPr>
                <w:rFonts w:ascii="Helvetica" w:hAnsi="Helvetica"/>
                <w:color w:val="000000"/>
              </w:rPr>
              <w:t>Value respect and clarity</w:t>
            </w:r>
          </w:p>
        </w:tc>
      </w:tr>
    </w:tbl>
    <w:p w14:paraId="4B847C1D" w14:textId="77777777" w:rsidR="0041758D" w:rsidRDefault="0041758D" w:rsidP="0041758D">
      <w:pPr>
        <w:rPr>
          <w:rFonts w:ascii="Helvetica Neue" w:eastAsia="Helvetica Neue" w:hAnsi="Helvetica Neue" w:cs="Helvetica Neue"/>
          <w:b/>
          <w:bCs/>
        </w:rPr>
      </w:pPr>
    </w:p>
    <w:p w14:paraId="08781519" w14:textId="77777777" w:rsidR="0041758D" w:rsidRDefault="0041758D" w:rsidP="0041758D">
      <w:pPr>
        <w:rPr>
          <w:rFonts w:ascii="Helvetica Neue" w:eastAsia="Helvetica Neue" w:hAnsi="Helvetica Neue" w:cs="Helvetica Neue"/>
          <w:b/>
          <w:bCs/>
        </w:rPr>
      </w:pPr>
    </w:p>
    <w:p w14:paraId="5BBCB081" w14:textId="77777777" w:rsidR="0041758D" w:rsidRDefault="0041758D" w:rsidP="0041758D">
      <w:pPr>
        <w:rPr>
          <w:rFonts w:ascii="Helvetica Neue" w:eastAsia="Helvetica Neue" w:hAnsi="Helvetica Neue" w:cs="Helvetica Neue"/>
          <w:b/>
          <w:bCs/>
        </w:rPr>
      </w:pPr>
    </w:p>
    <w:p w14:paraId="15B323D8" w14:textId="77777777" w:rsidR="0041758D" w:rsidRDefault="0041758D" w:rsidP="0041758D">
      <w:pPr>
        <w:rPr>
          <w:rFonts w:ascii="Helvetica Neue" w:eastAsia="Helvetica Neue" w:hAnsi="Helvetica Neue" w:cs="Helvetica Neue"/>
          <w:b/>
          <w:bCs/>
        </w:rPr>
        <w:sectPr w:rsidR="0041758D">
          <w:footerReference w:type="first" r:id="rId17"/>
          <w:pgSz w:w="12240" w:h="15840"/>
          <w:pgMar w:top="1440" w:right="1440" w:bottom="1440" w:left="1440" w:header="1800" w:footer="720" w:gutter="0"/>
          <w:pgNumType w:start="1"/>
          <w:cols w:space="720"/>
          <w:titlePg/>
        </w:sectPr>
      </w:pPr>
    </w:p>
    <w:p w14:paraId="04896279" w14:textId="6FAAC2CA" w:rsidR="0041758D" w:rsidRPr="0041758D" w:rsidRDefault="0041758D" w:rsidP="0041758D">
      <w:pPr>
        <w:spacing w:line="240" w:lineRule="auto"/>
        <w:rPr>
          <w:rFonts w:ascii="Helvetica Neue" w:eastAsia="Helvetica Neue" w:hAnsi="Helvetica Neue" w:cs="Helvetica Neue"/>
          <w:b/>
          <w:bCs/>
          <w:sz w:val="36"/>
          <w:szCs w:val="36"/>
        </w:rPr>
      </w:pPr>
      <w:r w:rsidRPr="0041758D">
        <w:rPr>
          <w:rFonts w:ascii="Helvetica Neue" w:eastAsia="Helvetica Neue" w:hAnsi="Helvetica Neue" w:cs="Helvetica Neue"/>
          <w:b/>
          <w:bCs/>
          <w:sz w:val="36"/>
          <w:szCs w:val="36"/>
        </w:rPr>
        <w:lastRenderedPageBreak/>
        <w:t>Master Matrix Worksheet – Life Cycle × Style × Generation</w:t>
      </w:r>
    </w:p>
    <w:p w14:paraId="259375BB" w14:textId="77777777" w:rsidR="0041758D" w:rsidRDefault="0041758D" w:rsidP="0041758D">
      <w:pPr>
        <w:spacing w:line="240" w:lineRule="auto"/>
        <w:rPr>
          <w:rFonts w:ascii="Helvetica Neue" w:eastAsia="Helvetica Neue" w:hAnsi="Helvetica Neue" w:cs="Helvetica Neue"/>
          <w:b/>
          <w:bCs/>
          <w:sz w:val="28"/>
          <w:szCs w:val="28"/>
        </w:rPr>
      </w:pPr>
    </w:p>
    <w:p w14:paraId="25183C22" w14:textId="7CCCDAAE" w:rsidR="0041758D" w:rsidRDefault="0041758D" w:rsidP="0041758D">
      <w:pPr>
        <w:spacing w:line="240" w:lineRule="auto"/>
        <w:rPr>
          <w:rFonts w:ascii="Helvetica Neue" w:eastAsia="Helvetica Neue" w:hAnsi="Helvetica Neue" w:cs="Helvetica Neue"/>
          <w:b/>
          <w:bCs/>
          <w:sz w:val="28"/>
          <w:szCs w:val="28"/>
        </w:rPr>
      </w:pPr>
      <w:r w:rsidRPr="0041758D">
        <w:rPr>
          <w:rFonts w:ascii="Helvetica Neue" w:eastAsia="Helvetica Neue" w:hAnsi="Helvetica Neue" w:cs="Helvetica Neue"/>
          <w:b/>
          <w:bCs/>
          <w:sz w:val="28"/>
          <w:szCs w:val="28"/>
        </w:rPr>
        <w:t>INTERACTIVE WORKSHEET</w:t>
      </w:r>
    </w:p>
    <w:p w14:paraId="2DC7BCD8" w14:textId="77777777" w:rsidR="0041758D" w:rsidRPr="00CD1029" w:rsidRDefault="0041758D" w:rsidP="0041758D">
      <w:pPr>
        <w:spacing w:line="240" w:lineRule="auto"/>
        <w:rPr>
          <w:rFonts w:ascii="Helvetica Neue" w:eastAsia="Helvetica Neue" w:hAnsi="Helvetica Neue" w:cs="Helvetica Neue"/>
          <w:b/>
          <w:bCs/>
          <w:sz w:val="28"/>
          <w:szCs w:val="28"/>
        </w:rPr>
      </w:pPr>
    </w:p>
    <w:p w14:paraId="7BDED0FA" w14:textId="77777777" w:rsidR="0041758D" w:rsidRDefault="0041758D" w:rsidP="0041758D">
      <w:pPr>
        <w:rPr>
          <w:rFonts w:ascii="Helvetica Neue" w:eastAsia="Helvetica Neue" w:hAnsi="Helvetica Neue" w:cs="Helvetica Neue"/>
        </w:rPr>
      </w:pPr>
      <w:r w:rsidRPr="0041758D">
        <w:rPr>
          <w:rFonts w:ascii="Helvetica Neue" w:eastAsia="Helvetica Neue" w:hAnsi="Helvetica Neue" w:cs="Helvetica Neue"/>
        </w:rPr>
        <w:t>Choose a real team member. Note their generation and style. Plan how you’ll adapt your approach at each stage.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3"/>
        <w:gridCol w:w="283"/>
        <w:gridCol w:w="1701"/>
        <w:gridCol w:w="284"/>
        <w:gridCol w:w="1701"/>
        <w:gridCol w:w="283"/>
        <w:gridCol w:w="1701"/>
        <w:gridCol w:w="284"/>
        <w:gridCol w:w="1700"/>
      </w:tblGrid>
      <w:tr w:rsidR="0041758D" w14:paraId="6CBEF5A0" w14:textId="77777777" w:rsidTr="0041758D">
        <w:trPr>
          <w:trHeight w:val="852"/>
        </w:trPr>
        <w:tc>
          <w:tcPr>
            <w:tcW w:w="1413" w:type="dxa"/>
            <w:tcBorders>
              <w:bottom w:val="single" w:sz="18" w:space="0" w:color="000000" w:themeColor="text1"/>
            </w:tcBorders>
            <w:vAlign w:val="center"/>
          </w:tcPr>
          <w:p w14:paraId="66153F87" w14:textId="31B2E539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  <w:r w:rsidRPr="0041758D">
              <w:rPr>
                <w:rFonts w:ascii="Helvetica" w:eastAsia="Times New Roman" w:hAnsi="Helvetica"/>
                <w:b/>
                <w:bCs/>
                <w:color w:val="000000"/>
                <w:lang w:val="en-CA" w:eastAsia="en-US"/>
              </w:rPr>
              <w:t>Life Cycle Stage</w:t>
            </w:r>
          </w:p>
        </w:tc>
        <w:tc>
          <w:tcPr>
            <w:tcW w:w="283" w:type="dxa"/>
            <w:tcBorders>
              <w:bottom w:val="single" w:sz="18" w:space="0" w:color="000000" w:themeColor="text1"/>
            </w:tcBorders>
            <w:vAlign w:val="center"/>
          </w:tcPr>
          <w:p w14:paraId="5833110F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701" w:type="dxa"/>
            <w:tcBorders>
              <w:bottom w:val="single" w:sz="18" w:space="0" w:color="000000" w:themeColor="text1"/>
            </w:tcBorders>
            <w:vAlign w:val="center"/>
          </w:tcPr>
          <w:p w14:paraId="3A223F52" w14:textId="17118D8B" w:rsidR="0041758D" w:rsidRDefault="0041758D" w:rsidP="0041758D">
            <w:pPr>
              <w:jc w:val="center"/>
              <w:rPr>
                <w:rFonts w:ascii="Helvetica Neue" w:eastAsia="Helvetica Neue" w:hAnsi="Helvetica Neue" w:cs="Helvetica Neue"/>
              </w:rPr>
            </w:pPr>
            <w:r w:rsidRPr="0041758D">
              <w:rPr>
                <w:rFonts w:ascii="Helvetica" w:eastAsia="Times New Roman" w:hAnsi="Helvetica"/>
                <w:b/>
                <w:bCs/>
                <w:color w:val="000000"/>
                <w:lang w:val="en-CA" w:eastAsia="en-US"/>
              </w:rPr>
              <w:t xml:space="preserve">Driver </w:t>
            </w:r>
            <w:r>
              <w:rPr>
                <w:rFonts w:ascii="Helvetica" w:eastAsia="Times New Roman" w:hAnsi="Helvetica"/>
                <w:b/>
                <w:bCs/>
                <w:color w:val="000000"/>
                <w:lang w:val="en-CA" w:eastAsia="en-US"/>
              </w:rPr>
              <w:br/>
            </w:r>
            <w:r w:rsidRPr="0041758D">
              <w:rPr>
                <w:rFonts w:ascii="Helvetica" w:eastAsia="Times New Roman" w:hAnsi="Helvetica"/>
                <w:b/>
                <w:bCs/>
                <w:color w:val="000000"/>
                <w:lang w:val="en-CA" w:eastAsia="en-US"/>
              </w:rPr>
              <w:t>(</w:t>
            </w:r>
            <w:r w:rsidRPr="0041758D">
              <w:rPr>
                <w:rFonts w:ascii="Helvetica" w:eastAsia="Times New Roman" w:hAnsi="Helvetica"/>
                <w:b/>
                <w:bCs/>
                <w:color w:val="E53935"/>
                <w:lang w:val="en-CA" w:eastAsia="en-US"/>
              </w:rPr>
              <w:t>Red</w:t>
            </w:r>
            <w:r w:rsidRPr="0041758D">
              <w:rPr>
                <w:rFonts w:ascii="Helvetica" w:eastAsia="Times New Roman" w:hAnsi="Helvetica"/>
                <w:b/>
                <w:bCs/>
                <w:color w:val="000000"/>
                <w:lang w:val="en-CA" w:eastAsia="en-US"/>
              </w:rPr>
              <w:t>)</w:t>
            </w:r>
          </w:p>
        </w:tc>
        <w:tc>
          <w:tcPr>
            <w:tcW w:w="284" w:type="dxa"/>
            <w:tcBorders>
              <w:bottom w:val="single" w:sz="18" w:space="0" w:color="000000" w:themeColor="text1"/>
            </w:tcBorders>
            <w:vAlign w:val="center"/>
          </w:tcPr>
          <w:p w14:paraId="4EE40295" w14:textId="77777777" w:rsidR="0041758D" w:rsidRDefault="0041758D" w:rsidP="0041758D">
            <w:pPr>
              <w:jc w:val="center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701" w:type="dxa"/>
            <w:tcBorders>
              <w:bottom w:val="single" w:sz="18" w:space="0" w:color="000000" w:themeColor="text1"/>
            </w:tcBorders>
            <w:vAlign w:val="center"/>
          </w:tcPr>
          <w:p w14:paraId="1C43E725" w14:textId="0BED51DE" w:rsidR="0041758D" w:rsidRDefault="0041758D" w:rsidP="0041758D">
            <w:pPr>
              <w:jc w:val="center"/>
              <w:rPr>
                <w:rFonts w:ascii="Helvetica Neue" w:eastAsia="Helvetica Neue" w:hAnsi="Helvetica Neue" w:cs="Helvetica Neue"/>
              </w:rPr>
            </w:pPr>
            <w:r w:rsidRPr="0041758D">
              <w:rPr>
                <w:rFonts w:ascii="Helvetica" w:eastAsia="Times New Roman" w:hAnsi="Helvetica"/>
                <w:b/>
                <w:bCs/>
                <w:color w:val="000000"/>
                <w:lang w:val="en-CA" w:eastAsia="en-US"/>
              </w:rPr>
              <w:t>Analytical (</w:t>
            </w:r>
            <w:r w:rsidRPr="0041758D">
              <w:rPr>
                <w:rFonts w:ascii="Helvetica" w:eastAsia="Times New Roman" w:hAnsi="Helvetica"/>
                <w:b/>
                <w:bCs/>
                <w:color w:val="1E88E5"/>
                <w:lang w:val="en-CA" w:eastAsia="en-US"/>
              </w:rPr>
              <w:t>Blue</w:t>
            </w:r>
            <w:r w:rsidRPr="0041758D">
              <w:rPr>
                <w:rFonts w:ascii="Helvetica" w:eastAsia="Times New Roman" w:hAnsi="Helvetica"/>
                <w:b/>
                <w:bCs/>
                <w:color w:val="000000"/>
                <w:lang w:val="en-CA" w:eastAsia="en-US"/>
              </w:rPr>
              <w:t>)</w:t>
            </w:r>
          </w:p>
        </w:tc>
        <w:tc>
          <w:tcPr>
            <w:tcW w:w="283" w:type="dxa"/>
            <w:tcBorders>
              <w:bottom w:val="single" w:sz="18" w:space="0" w:color="000000" w:themeColor="text1"/>
            </w:tcBorders>
            <w:vAlign w:val="center"/>
          </w:tcPr>
          <w:p w14:paraId="7407482F" w14:textId="77777777" w:rsidR="0041758D" w:rsidRDefault="0041758D" w:rsidP="0041758D">
            <w:pPr>
              <w:jc w:val="center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701" w:type="dxa"/>
            <w:tcBorders>
              <w:bottom w:val="single" w:sz="18" w:space="0" w:color="000000" w:themeColor="text1"/>
            </w:tcBorders>
            <w:vAlign w:val="center"/>
          </w:tcPr>
          <w:p w14:paraId="566939CB" w14:textId="129FC9E8" w:rsidR="0041758D" w:rsidRDefault="0041758D" w:rsidP="0041758D">
            <w:pPr>
              <w:jc w:val="center"/>
              <w:rPr>
                <w:rFonts w:ascii="Helvetica Neue" w:eastAsia="Helvetica Neue" w:hAnsi="Helvetica Neue" w:cs="Helvetica Neue"/>
              </w:rPr>
            </w:pPr>
            <w:r w:rsidRPr="0041758D">
              <w:rPr>
                <w:rFonts w:ascii="Helvetica" w:eastAsia="Times New Roman" w:hAnsi="Helvetica"/>
                <w:b/>
                <w:bCs/>
                <w:color w:val="000000"/>
                <w:lang w:val="en-CA" w:eastAsia="en-US"/>
              </w:rPr>
              <w:t xml:space="preserve">Amiable </w:t>
            </w:r>
            <w:r>
              <w:rPr>
                <w:rFonts w:ascii="Helvetica" w:eastAsia="Times New Roman" w:hAnsi="Helvetica"/>
                <w:b/>
                <w:bCs/>
                <w:color w:val="000000"/>
                <w:lang w:val="en-CA" w:eastAsia="en-US"/>
              </w:rPr>
              <w:br/>
            </w:r>
            <w:r w:rsidRPr="0041758D">
              <w:rPr>
                <w:rFonts w:ascii="Helvetica" w:eastAsia="Times New Roman" w:hAnsi="Helvetica"/>
                <w:b/>
                <w:bCs/>
                <w:color w:val="000000"/>
                <w:lang w:val="en-CA" w:eastAsia="en-US"/>
              </w:rPr>
              <w:t>(</w:t>
            </w:r>
            <w:r w:rsidRPr="0041758D">
              <w:rPr>
                <w:rFonts w:ascii="Helvetica" w:eastAsia="Times New Roman" w:hAnsi="Helvetica"/>
                <w:b/>
                <w:bCs/>
                <w:color w:val="43A047"/>
                <w:lang w:val="en-CA" w:eastAsia="en-US"/>
              </w:rPr>
              <w:t>Green</w:t>
            </w:r>
            <w:r w:rsidRPr="0041758D">
              <w:rPr>
                <w:rFonts w:ascii="Helvetica" w:eastAsia="Times New Roman" w:hAnsi="Helvetica"/>
                <w:b/>
                <w:bCs/>
                <w:color w:val="000000"/>
                <w:lang w:val="en-CA" w:eastAsia="en-US"/>
              </w:rPr>
              <w:t>)</w:t>
            </w:r>
          </w:p>
        </w:tc>
        <w:tc>
          <w:tcPr>
            <w:tcW w:w="284" w:type="dxa"/>
            <w:tcBorders>
              <w:bottom w:val="single" w:sz="18" w:space="0" w:color="000000" w:themeColor="text1"/>
            </w:tcBorders>
            <w:vAlign w:val="center"/>
          </w:tcPr>
          <w:p w14:paraId="1DDB1137" w14:textId="77777777" w:rsidR="0041758D" w:rsidRDefault="0041758D" w:rsidP="0041758D">
            <w:pPr>
              <w:jc w:val="center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700" w:type="dxa"/>
            <w:tcBorders>
              <w:bottom w:val="single" w:sz="18" w:space="0" w:color="000000" w:themeColor="text1"/>
            </w:tcBorders>
            <w:vAlign w:val="center"/>
          </w:tcPr>
          <w:p w14:paraId="7830371B" w14:textId="49FA9C9C" w:rsidR="0041758D" w:rsidRDefault="0041758D" w:rsidP="0041758D">
            <w:pPr>
              <w:jc w:val="center"/>
              <w:rPr>
                <w:rFonts w:ascii="Helvetica Neue" w:eastAsia="Helvetica Neue" w:hAnsi="Helvetica Neue" w:cs="Helvetica Neue"/>
              </w:rPr>
            </w:pPr>
            <w:r w:rsidRPr="0041758D">
              <w:rPr>
                <w:rFonts w:ascii="Helvetica" w:eastAsia="Times New Roman" w:hAnsi="Helvetica"/>
                <w:b/>
                <w:bCs/>
                <w:color w:val="000000"/>
                <w:lang w:val="en-CA" w:eastAsia="en-US"/>
              </w:rPr>
              <w:t>Expressive (</w:t>
            </w:r>
            <w:r w:rsidRPr="0041758D">
              <w:rPr>
                <w:rFonts w:ascii="Helvetica" w:eastAsia="Times New Roman" w:hAnsi="Helvetica"/>
                <w:b/>
                <w:bCs/>
                <w:color w:val="FDD835"/>
                <w:lang w:val="en-CA" w:eastAsia="en-US"/>
              </w:rPr>
              <w:t>Yellow</w:t>
            </w:r>
            <w:r w:rsidRPr="0041758D">
              <w:rPr>
                <w:rFonts w:ascii="Helvetica" w:eastAsia="Times New Roman" w:hAnsi="Helvetica"/>
                <w:b/>
                <w:bCs/>
                <w:color w:val="000000"/>
                <w:lang w:val="en-CA" w:eastAsia="en-US"/>
              </w:rPr>
              <w:t>)</w:t>
            </w:r>
          </w:p>
        </w:tc>
      </w:tr>
      <w:tr w:rsidR="0041758D" w14:paraId="1A2CB9D7" w14:textId="77777777" w:rsidTr="0041758D">
        <w:trPr>
          <w:trHeight w:val="368"/>
        </w:trPr>
        <w:tc>
          <w:tcPr>
            <w:tcW w:w="1413" w:type="dxa"/>
            <w:vMerge w:val="restart"/>
            <w:tcBorders>
              <w:top w:val="single" w:sz="18" w:space="0" w:color="000000" w:themeColor="text1"/>
            </w:tcBorders>
            <w:vAlign w:val="center"/>
          </w:tcPr>
          <w:p w14:paraId="74E1EDD6" w14:textId="4DBC0487" w:rsidR="0041758D" w:rsidRP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  <w:r w:rsidRPr="0041758D">
              <w:rPr>
                <w:rFonts w:ascii="Helvetica" w:eastAsia="Times New Roman" w:hAnsi="Helvetica"/>
                <w:color w:val="000000"/>
                <w:lang w:val="en-CA" w:eastAsia="en-US"/>
              </w:rPr>
              <w:t>Recruitment &amp; Onboarding</w:t>
            </w:r>
          </w:p>
        </w:tc>
        <w:tc>
          <w:tcPr>
            <w:tcW w:w="283" w:type="dxa"/>
            <w:tcBorders>
              <w:top w:val="single" w:sz="18" w:space="0" w:color="000000" w:themeColor="text1"/>
            </w:tcBorders>
          </w:tcPr>
          <w:p w14:paraId="1A6E2E8B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701" w:type="dxa"/>
            <w:tcBorders>
              <w:top w:val="single" w:sz="18" w:space="0" w:color="000000" w:themeColor="text1"/>
              <w:bottom w:val="single" w:sz="4" w:space="0" w:color="808080" w:themeColor="background1" w:themeShade="80"/>
            </w:tcBorders>
          </w:tcPr>
          <w:p w14:paraId="0FFC5175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84" w:type="dxa"/>
            <w:tcBorders>
              <w:top w:val="single" w:sz="18" w:space="0" w:color="000000" w:themeColor="text1"/>
            </w:tcBorders>
          </w:tcPr>
          <w:p w14:paraId="5DCDA981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701" w:type="dxa"/>
            <w:tcBorders>
              <w:top w:val="single" w:sz="18" w:space="0" w:color="000000" w:themeColor="text1"/>
              <w:bottom w:val="single" w:sz="4" w:space="0" w:color="808080" w:themeColor="background1" w:themeShade="80"/>
            </w:tcBorders>
          </w:tcPr>
          <w:p w14:paraId="35EC95F3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83" w:type="dxa"/>
            <w:tcBorders>
              <w:top w:val="single" w:sz="18" w:space="0" w:color="000000" w:themeColor="text1"/>
            </w:tcBorders>
          </w:tcPr>
          <w:p w14:paraId="50416E2F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701" w:type="dxa"/>
            <w:tcBorders>
              <w:top w:val="single" w:sz="18" w:space="0" w:color="000000" w:themeColor="text1"/>
              <w:bottom w:val="single" w:sz="4" w:space="0" w:color="808080" w:themeColor="background1" w:themeShade="80"/>
            </w:tcBorders>
          </w:tcPr>
          <w:p w14:paraId="792CD1EB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84" w:type="dxa"/>
            <w:tcBorders>
              <w:top w:val="single" w:sz="18" w:space="0" w:color="000000" w:themeColor="text1"/>
            </w:tcBorders>
          </w:tcPr>
          <w:p w14:paraId="477E2433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700" w:type="dxa"/>
            <w:tcBorders>
              <w:top w:val="single" w:sz="18" w:space="0" w:color="000000" w:themeColor="text1"/>
              <w:bottom w:val="single" w:sz="4" w:space="0" w:color="808080" w:themeColor="background1" w:themeShade="80"/>
            </w:tcBorders>
          </w:tcPr>
          <w:p w14:paraId="4D3F8DB8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</w:tr>
      <w:tr w:rsidR="0041758D" w14:paraId="6285DFB3" w14:textId="77777777" w:rsidTr="0041758D">
        <w:trPr>
          <w:trHeight w:val="368"/>
        </w:trPr>
        <w:tc>
          <w:tcPr>
            <w:tcW w:w="1413" w:type="dxa"/>
            <w:vMerge/>
            <w:vAlign w:val="center"/>
          </w:tcPr>
          <w:p w14:paraId="40E23975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83" w:type="dxa"/>
          </w:tcPr>
          <w:p w14:paraId="41C31ADD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74EA768F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84" w:type="dxa"/>
          </w:tcPr>
          <w:p w14:paraId="61D349D4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01C429DA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83" w:type="dxa"/>
          </w:tcPr>
          <w:p w14:paraId="5D864FE2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04B37A15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84" w:type="dxa"/>
          </w:tcPr>
          <w:p w14:paraId="745F2E19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70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02787750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</w:tr>
      <w:tr w:rsidR="0041758D" w14:paraId="2D468C77" w14:textId="77777777" w:rsidTr="0041758D">
        <w:trPr>
          <w:trHeight w:val="368"/>
        </w:trPr>
        <w:tc>
          <w:tcPr>
            <w:tcW w:w="1413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44E3B33E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83" w:type="dxa"/>
            <w:tcBorders>
              <w:bottom w:val="single" w:sz="4" w:space="0" w:color="000000" w:themeColor="text1"/>
            </w:tcBorders>
          </w:tcPr>
          <w:p w14:paraId="6E601A80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bottom w:val="single" w:sz="4" w:space="0" w:color="000000" w:themeColor="text1"/>
            </w:tcBorders>
          </w:tcPr>
          <w:p w14:paraId="77E59D8D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84" w:type="dxa"/>
            <w:tcBorders>
              <w:bottom w:val="single" w:sz="4" w:space="0" w:color="000000" w:themeColor="text1"/>
            </w:tcBorders>
          </w:tcPr>
          <w:p w14:paraId="3EDA3092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bottom w:val="single" w:sz="4" w:space="0" w:color="000000" w:themeColor="text1"/>
            </w:tcBorders>
          </w:tcPr>
          <w:p w14:paraId="53861EBD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83" w:type="dxa"/>
            <w:tcBorders>
              <w:bottom w:val="single" w:sz="4" w:space="0" w:color="000000" w:themeColor="text1"/>
            </w:tcBorders>
          </w:tcPr>
          <w:p w14:paraId="5B56205C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bottom w:val="single" w:sz="4" w:space="0" w:color="000000" w:themeColor="text1"/>
            </w:tcBorders>
          </w:tcPr>
          <w:p w14:paraId="12245240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84" w:type="dxa"/>
            <w:tcBorders>
              <w:bottom w:val="single" w:sz="4" w:space="0" w:color="000000" w:themeColor="text1"/>
            </w:tcBorders>
          </w:tcPr>
          <w:p w14:paraId="16741926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700" w:type="dxa"/>
            <w:tcBorders>
              <w:top w:val="single" w:sz="4" w:space="0" w:color="808080" w:themeColor="background1" w:themeShade="80"/>
              <w:bottom w:val="single" w:sz="4" w:space="0" w:color="000000" w:themeColor="text1"/>
            </w:tcBorders>
          </w:tcPr>
          <w:p w14:paraId="7EF58D9C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</w:tr>
      <w:tr w:rsidR="0041758D" w14:paraId="341C9D95" w14:textId="77777777" w:rsidTr="0041758D">
        <w:trPr>
          <w:trHeight w:val="368"/>
        </w:trPr>
        <w:tc>
          <w:tcPr>
            <w:tcW w:w="1413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02A9F743" w14:textId="09C67E55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  <w:r w:rsidRPr="0041758D">
              <w:rPr>
                <w:rFonts w:ascii="Helvetica" w:eastAsia="Times New Roman" w:hAnsi="Helvetica"/>
                <w:color w:val="000000"/>
                <w:lang w:val="en-CA" w:eastAsia="en-US"/>
              </w:rPr>
              <w:t>Day-to-Day Engagement</w:t>
            </w:r>
          </w:p>
        </w:tc>
        <w:tc>
          <w:tcPr>
            <w:tcW w:w="283" w:type="dxa"/>
            <w:tcBorders>
              <w:top w:val="single" w:sz="4" w:space="0" w:color="000000" w:themeColor="text1"/>
            </w:tcBorders>
          </w:tcPr>
          <w:p w14:paraId="4D7F7C69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bottom w:val="single" w:sz="4" w:space="0" w:color="808080" w:themeColor="background1" w:themeShade="80"/>
            </w:tcBorders>
          </w:tcPr>
          <w:p w14:paraId="2ED4B565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</w:tcBorders>
          </w:tcPr>
          <w:p w14:paraId="313FA7BA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bottom w:val="single" w:sz="4" w:space="0" w:color="808080" w:themeColor="background1" w:themeShade="80"/>
            </w:tcBorders>
          </w:tcPr>
          <w:p w14:paraId="721261B6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</w:tcBorders>
          </w:tcPr>
          <w:p w14:paraId="463B6679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bottom w:val="single" w:sz="4" w:space="0" w:color="808080" w:themeColor="background1" w:themeShade="80"/>
            </w:tcBorders>
          </w:tcPr>
          <w:p w14:paraId="6FD70440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</w:tcBorders>
          </w:tcPr>
          <w:p w14:paraId="26CAF25A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700" w:type="dxa"/>
            <w:tcBorders>
              <w:top w:val="single" w:sz="4" w:space="0" w:color="000000" w:themeColor="text1"/>
              <w:bottom w:val="single" w:sz="4" w:space="0" w:color="808080" w:themeColor="background1" w:themeShade="80"/>
            </w:tcBorders>
          </w:tcPr>
          <w:p w14:paraId="52C03E23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</w:tr>
      <w:tr w:rsidR="0041758D" w14:paraId="47752E5A" w14:textId="77777777" w:rsidTr="0041758D">
        <w:trPr>
          <w:trHeight w:val="368"/>
        </w:trPr>
        <w:tc>
          <w:tcPr>
            <w:tcW w:w="1413" w:type="dxa"/>
            <w:vMerge/>
            <w:vAlign w:val="center"/>
          </w:tcPr>
          <w:p w14:paraId="0F959814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83" w:type="dxa"/>
          </w:tcPr>
          <w:p w14:paraId="78F7E69E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595733CF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84" w:type="dxa"/>
          </w:tcPr>
          <w:p w14:paraId="016B6225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0FA0E608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83" w:type="dxa"/>
          </w:tcPr>
          <w:p w14:paraId="2AA58A6A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2BBBCAC1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84" w:type="dxa"/>
          </w:tcPr>
          <w:p w14:paraId="5E5E1FD2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70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5BF7AB58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</w:tr>
      <w:tr w:rsidR="0041758D" w14:paraId="17E1B77B" w14:textId="77777777" w:rsidTr="0041758D">
        <w:trPr>
          <w:trHeight w:val="368"/>
        </w:trPr>
        <w:tc>
          <w:tcPr>
            <w:tcW w:w="1413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3BDDC37C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83" w:type="dxa"/>
            <w:tcBorders>
              <w:bottom w:val="single" w:sz="4" w:space="0" w:color="000000" w:themeColor="text1"/>
            </w:tcBorders>
          </w:tcPr>
          <w:p w14:paraId="45A15087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bottom w:val="single" w:sz="4" w:space="0" w:color="000000" w:themeColor="text1"/>
            </w:tcBorders>
          </w:tcPr>
          <w:p w14:paraId="589B14C5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84" w:type="dxa"/>
            <w:tcBorders>
              <w:bottom w:val="single" w:sz="4" w:space="0" w:color="000000" w:themeColor="text1"/>
            </w:tcBorders>
          </w:tcPr>
          <w:p w14:paraId="5078BF94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bottom w:val="single" w:sz="4" w:space="0" w:color="000000" w:themeColor="text1"/>
            </w:tcBorders>
          </w:tcPr>
          <w:p w14:paraId="435A6DD4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83" w:type="dxa"/>
            <w:tcBorders>
              <w:bottom w:val="single" w:sz="4" w:space="0" w:color="000000" w:themeColor="text1"/>
            </w:tcBorders>
          </w:tcPr>
          <w:p w14:paraId="7F34286A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bottom w:val="single" w:sz="4" w:space="0" w:color="000000" w:themeColor="text1"/>
            </w:tcBorders>
          </w:tcPr>
          <w:p w14:paraId="0EFF78E0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84" w:type="dxa"/>
            <w:tcBorders>
              <w:bottom w:val="single" w:sz="4" w:space="0" w:color="000000" w:themeColor="text1"/>
            </w:tcBorders>
          </w:tcPr>
          <w:p w14:paraId="79CCE158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700" w:type="dxa"/>
            <w:tcBorders>
              <w:top w:val="single" w:sz="4" w:space="0" w:color="808080" w:themeColor="background1" w:themeShade="80"/>
              <w:bottom w:val="single" w:sz="4" w:space="0" w:color="000000" w:themeColor="text1"/>
            </w:tcBorders>
          </w:tcPr>
          <w:p w14:paraId="43EDE11C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</w:tr>
      <w:tr w:rsidR="0041758D" w14:paraId="3939A3F6" w14:textId="77777777" w:rsidTr="0041758D">
        <w:trPr>
          <w:trHeight w:val="368"/>
        </w:trPr>
        <w:tc>
          <w:tcPr>
            <w:tcW w:w="1413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2CFC05B9" w14:textId="2112A842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  <w:r w:rsidRPr="0041758D">
              <w:rPr>
                <w:rFonts w:ascii="Helvetica" w:eastAsia="Times New Roman" w:hAnsi="Helvetica"/>
                <w:color w:val="000000"/>
                <w:lang w:val="en-CA" w:eastAsia="en-US"/>
              </w:rPr>
              <w:t>Performance Management</w:t>
            </w:r>
          </w:p>
        </w:tc>
        <w:tc>
          <w:tcPr>
            <w:tcW w:w="283" w:type="dxa"/>
            <w:tcBorders>
              <w:top w:val="single" w:sz="4" w:space="0" w:color="000000" w:themeColor="text1"/>
            </w:tcBorders>
          </w:tcPr>
          <w:p w14:paraId="5B744972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bottom w:val="single" w:sz="4" w:space="0" w:color="808080" w:themeColor="background1" w:themeShade="80"/>
            </w:tcBorders>
          </w:tcPr>
          <w:p w14:paraId="17327FF2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</w:tcBorders>
          </w:tcPr>
          <w:p w14:paraId="07631F1D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bottom w:val="single" w:sz="4" w:space="0" w:color="808080" w:themeColor="background1" w:themeShade="80"/>
            </w:tcBorders>
          </w:tcPr>
          <w:p w14:paraId="00AD57DB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</w:tcBorders>
          </w:tcPr>
          <w:p w14:paraId="15102881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bottom w:val="single" w:sz="4" w:space="0" w:color="808080" w:themeColor="background1" w:themeShade="80"/>
            </w:tcBorders>
          </w:tcPr>
          <w:p w14:paraId="27EE9C55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</w:tcBorders>
          </w:tcPr>
          <w:p w14:paraId="07F02217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700" w:type="dxa"/>
            <w:tcBorders>
              <w:top w:val="single" w:sz="4" w:space="0" w:color="000000" w:themeColor="text1"/>
              <w:bottom w:val="single" w:sz="4" w:space="0" w:color="808080" w:themeColor="background1" w:themeShade="80"/>
            </w:tcBorders>
          </w:tcPr>
          <w:p w14:paraId="225886D7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</w:tr>
      <w:tr w:rsidR="0041758D" w14:paraId="72117239" w14:textId="77777777" w:rsidTr="0041758D">
        <w:trPr>
          <w:trHeight w:val="368"/>
        </w:trPr>
        <w:tc>
          <w:tcPr>
            <w:tcW w:w="1413" w:type="dxa"/>
            <w:vMerge/>
            <w:vAlign w:val="center"/>
          </w:tcPr>
          <w:p w14:paraId="7353D8E3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83" w:type="dxa"/>
          </w:tcPr>
          <w:p w14:paraId="72B46DC1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0EE37788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84" w:type="dxa"/>
          </w:tcPr>
          <w:p w14:paraId="476D5DF8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49BACA76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83" w:type="dxa"/>
          </w:tcPr>
          <w:p w14:paraId="1DF5E2C4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7D094122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84" w:type="dxa"/>
          </w:tcPr>
          <w:p w14:paraId="67149D93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70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1CEE03B8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</w:tr>
      <w:tr w:rsidR="0041758D" w14:paraId="41C090E3" w14:textId="77777777" w:rsidTr="0041758D">
        <w:trPr>
          <w:trHeight w:val="368"/>
        </w:trPr>
        <w:tc>
          <w:tcPr>
            <w:tcW w:w="1413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2257E062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83" w:type="dxa"/>
            <w:tcBorders>
              <w:bottom w:val="single" w:sz="4" w:space="0" w:color="000000" w:themeColor="text1"/>
            </w:tcBorders>
          </w:tcPr>
          <w:p w14:paraId="2047C3D4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bottom w:val="single" w:sz="4" w:space="0" w:color="000000" w:themeColor="text1"/>
            </w:tcBorders>
          </w:tcPr>
          <w:p w14:paraId="7C3066A4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84" w:type="dxa"/>
            <w:tcBorders>
              <w:bottom w:val="single" w:sz="4" w:space="0" w:color="000000" w:themeColor="text1"/>
            </w:tcBorders>
          </w:tcPr>
          <w:p w14:paraId="67DE9E7B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bottom w:val="single" w:sz="4" w:space="0" w:color="000000" w:themeColor="text1"/>
            </w:tcBorders>
          </w:tcPr>
          <w:p w14:paraId="6272CD17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83" w:type="dxa"/>
            <w:tcBorders>
              <w:bottom w:val="single" w:sz="4" w:space="0" w:color="000000" w:themeColor="text1"/>
            </w:tcBorders>
          </w:tcPr>
          <w:p w14:paraId="6932E796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bottom w:val="single" w:sz="4" w:space="0" w:color="000000" w:themeColor="text1"/>
            </w:tcBorders>
          </w:tcPr>
          <w:p w14:paraId="60EB4579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84" w:type="dxa"/>
            <w:tcBorders>
              <w:bottom w:val="single" w:sz="4" w:space="0" w:color="000000" w:themeColor="text1"/>
            </w:tcBorders>
          </w:tcPr>
          <w:p w14:paraId="3CD526F2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700" w:type="dxa"/>
            <w:tcBorders>
              <w:top w:val="single" w:sz="4" w:space="0" w:color="808080" w:themeColor="background1" w:themeShade="80"/>
              <w:bottom w:val="single" w:sz="4" w:space="0" w:color="000000" w:themeColor="text1"/>
            </w:tcBorders>
          </w:tcPr>
          <w:p w14:paraId="5843F2A5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</w:tr>
      <w:tr w:rsidR="0041758D" w14:paraId="2B005CF5" w14:textId="77777777" w:rsidTr="0041758D">
        <w:trPr>
          <w:trHeight w:val="368"/>
        </w:trPr>
        <w:tc>
          <w:tcPr>
            <w:tcW w:w="1413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3EE1626F" w14:textId="42407FD8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  <w:r w:rsidRPr="0041758D">
              <w:rPr>
                <w:rFonts w:ascii="Helvetica" w:eastAsia="Times New Roman" w:hAnsi="Helvetica"/>
                <w:color w:val="000000"/>
                <w:lang w:val="en-CA" w:eastAsia="en-US"/>
              </w:rPr>
              <w:t>Offboarding / Alumni (optional)</w:t>
            </w:r>
          </w:p>
        </w:tc>
        <w:tc>
          <w:tcPr>
            <w:tcW w:w="283" w:type="dxa"/>
            <w:tcBorders>
              <w:top w:val="single" w:sz="4" w:space="0" w:color="000000" w:themeColor="text1"/>
            </w:tcBorders>
          </w:tcPr>
          <w:p w14:paraId="678A1929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bottom w:val="single" w:sz="4" w:space="0" w:color="808080" w:themeColor="background1" w:themeShade="80"/>
            </w:tcBorders>
          </w:tcPr>
          <w:p w14:paraId="37F415C2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</w:tcBorders>
          </w:tcPr>
          <w:p w14:paraId="29F3817B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bottom w:val="single" w:sz="4" w:space="0" w:color="808080" w:themeColor="background1" w:themeShade="80"/>
            </w:tcBorders>
          </w:tcPr>
          <w:p w14:paraId="7DBB0287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</w:tcBorders>
          </w:tcPr>
          <w:p w14:paraId="0A5CF3C0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bottom w:val="single" w:sz="4" w:space="0" w:color="808080" w:themeColor="background1" w:themeShade="80"/>
            </w:tcBorders>
          </w:tcPr>
          <w:p w14:paraId="2AFFC639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</w:tcBorders>
          </w:tcPr>
          <w:p w14:paraId="31643866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700" w:type="dxa"/>
            <w:tcBorders>
              <w:top w:val="single" w:sz="4" w:space="0" w:color="000000" w:themeColor="text1"/>
              <w:bottom w:val="single" w:sz="4" w:space="0" w:color="808080" w:themeColor="background1" w:themeShade="80"/>
            </w:tcBorders>
          </w:tcPr>
          <w:p w14:paraId="6CD463AA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</w:tr>
      <w:tr w:rsidR="0041758D" w14:paraId="7314858B" w14:textId="77777777" w:rsidTr="0041758D">
        <w:trPr>
          <w:trHeight w:val="368"/>
        </w:trPr>
        <w:tc>
          <w:tcPr>
            <w:tcW w:w="1413" w:type="dxa"/>
            <w:vMerge/>
          </w:tcPr>
          <w:p w14:paraId="47FAE192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83" w:type="dxa"/>
          </w:tcPr>
          <w:p w14:paraId="7EAC6B36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3799FA44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84" w:type="dxa"/>
          </w:tcPr>
          <w:p w14:paraId="2922E217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3A484899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83" w:type="dxa"/>
          </w:tcPr>
          <w:p w14:paraId="0215F0EC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1EC85152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84" w:type="dxa"/>
          </w:tcPr>
          <w:p w14:paraId="05E48A7D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70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2BA1A3C5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</w:tr>
      <w:tr w:rsidR="0041758D" w14:paraId="2FE50BD5" w14:textId="77777777" w:rsidTr="0041758D">
        <w:trPr>
          <w:trHeight w:val="368"/>
        </w:trPr>
        <w:tc>
          <w:tcPr>
            <w:tcW w:w="1413" w:type="dxa"/>
            <w:vMerge/>
          </w:tcPr>
          <w:p w14:paraId="7554228C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83" w:type="dxa"/>
          </w:tcPr>
          <w:p w14:paraId="37BE5B35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</w:tcBorders>
          </w:tcPr>
          <w:p w14:paraId="1CBDCDF5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84" w:type="dxa"/>
          </w:tcPr>
          <w:p w14:paraId="3892F158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</w:tcBorders>
          </w:tcPr>
          <w:p w14:paraId="78417F6D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83" w:type="dxa"/>
          </w:tcPr>
          <w:p w14:paraId="03C27D3A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</w:tcBorders>
          </w:tcPr>
          <w:p w14:paraId="574ABA83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84" w:type="dxa"/>
          </w:tcPr>
          <w:p w14:paraId="68E22661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700" w:type="dxa"/>
            <w:tcBorders>
              <w:top w:val="single" w:sz="4" w:space="0" w:color="808080" w:themeColor="background1" w:themeShade="80"/>
            </w:tcBorders>
          </w:tcPr>
          <w:p w14:paraId="46E73B91" w14:textId="77777777" w:rsidR="0041758D" w:rsidRDefault="0041758D" w:rsidP="0041758D">
            <w:pPr>
              <w:rPr>
                <w:rFonts w:ascii="Helvetica Neue" w:eastAsia="Helvetica Neue" w:hAnsi="Helvetica Neue" w:cs="Helvetica Neue"/>
              </w:rPr>
            </w:pPr>
          </w:p>
        </w:tc>
      </w:tr>
    </w:tbl>
    <w:p w14:paraId="7946FE52" w14:textId="77777777" w:rsidR="0041758D" w:rsidRDefault="0041758D" w:rsidP="0041758D">
      <w:pPr>
        <w:rPr>
          <w:rFonts w:ascii="Helvetica Neue" w:eastAsia="Helvetica Neue" w:hAnsi="Helvetica Neue" w:cs="Helvetica Neue"/>
        </w:rPr>
      </w:pPr>
    </w:p>
    <w:p w14:paraId="68DE049C" w14:textId="77777777" w:rsidR="0041758D" w:rsidRPr="0041758D" w:rsidRDefault="0041758D" w:rsidP="0041758D">
      <w:pPr>
        <w:rPr>
          <w:rFonts w:ascii="Helvetica Neue" w:eastAsia="Helvetica Neue" w:hAnsi="Helvetica Neue" w:cs="Helvetica Neue"/>
          <w:b/>
          <w:bCs/>
        </w:rPr>
      </w:pPr>
      <w:r w:rsidRPr="0041758D">
        <w:rPr>
          <w:rFonts w:ascii="Helvetica Neue" w:eastAsia="Helvetica Neue" w:hAnsi="Helvetica Neue" w:cs="Helvetica Neue"/>
          <w:b/>
          <w:bCs/>
        </w:rPr>
        <w:t>Reflection Prompts:</w:t>
      </w:r>
    </w:p>
    <w:p w14:paraId="6CE8A420" w14:textId="15219014" w:rsidR="0041758D" w:rsidRDefault="0041758D" w:rsidP="0041758D">
      <w:pPr>
        <w:rPr>
          <w:rFonts w:ascii="Helvetica Neue" w:eastAsia="Helvetica Neue" w:hAnsi="Helvetica Neue" w:cs="Helvetica Neue"/>
          <w:b/>
          <w:bCs/>
        </w:rPr>
      </w:pPr>
      <w:r w:rsidRPr="0041758D">
        <w:rPr>
          <w:rFonts w:ascii="Helvetica Neue" w:eastAsia="Helvetica Neue" w:hAnsi="Helvetica Neue" w:cs="Helvetica Neue"/>
          <w:b/>
          <w:bCs/>
        </w:rPr>
        <w:t xml:space="preserve">Where’s your biggest opportunity to adapt? </w:t>
      </w:r>
      <w:r>
        <w:rPr>
          <w:rFonts w:ascii="Helvetica Neue" w:eastAsia="Helvetica Neue" w:hAnsi="Helvetica Neue" w:cs="Helvetica Neue"/>
          <w:b/>
          <w:bCs/>
        </w:rPr>
        <w:br/>
      </w:r>
    </w:p>
    <w:p w14:paraId="33ED3F62" w14:textId="77777777" w:rsidR="0041758D" w:rsidRDefault="0041758D" w:rsidP="0041758D">
      <w:pPr>
        <w:pBdr>
          <w:top w:val="single" w:sz="6" w:space="1" w:color="auto"/>
          <w:bottom w:val="single" w:sz="6" w:space="1" w:color="auto"/>
        </w:pBdr>
        <w:rPr>
          <w:rFonts w:ascii="Helvetica Neue" w:eastAsia="Helvetica Neue" w:hAnsi="Helvetica Neue" w:cs="Helvetica Neue"/>
          <w:b/>
          <w:bCs/>
        </w:rPr>
      </w:pPr>
    </w:p>
    <w:p w14:paraId="2FA571B0" w14:textId="77777777" w:rsidR="0041758D" w:rsidRDefault="0041758D" w:rsidP="0041758D">
      <w:pPr>
        <w:pBdr>
          <w:bottom w:val="single" w:sz="6" w:space="1" w:color="auto"/>
          <w:between w:val="single" w:sz="6" w:space="1" w:color="auto"/>
        </w:pBdr>
        <w:rPr>
          <w:rFonts w:ascii="Helvetica Neue" w:eastAsia="Helvetica Neue" w:hAnsi="Helvetica Neue" w:cs="Helvetica Neue"/>
          <w:b/>
          <w:bCs/>
        </w:rPr>
      </w:pPr>
    </w:p>
    <w:p w14:paraId="16CDFF5D" w14:textId="77777777" w:rsidR="0041758D" w:rsidRPr="0041758D" w:rsidRDefault="0041758D" w:rsidP="0041758D">
      <w:pPr>
        <w:rPr>
          <w:rFonts w:ascii="Helvetica Neue" w:eastAsia="Helvetica Neue" w:hAnsi="Helvetica Neue" w:cs="Helvetica Neue"/>
          <w:b/>
          <w:bCs/>
        </w:rPr>
      </w:pPr>
    </w:p>
    <w:p w14:paraId="77CA4D4D" w14:textId="77777777" w:rsidR="0041758D" w:rsidRPr="0041758D" w:rsidRDefault="0041758D" w:rsidP="0041758D">
      <w:pPr>
        <w:rPr>
          <w:rFonts w:ascii="Helvetica Neue" w:eastAsia="Helvetica Neue" w:hAnsi="Helvetica Neue" w:cs="Helvetica Neue"/>
          <w:b/>
          <w:bCs/>
        </w:rPr>
      </w:pPr>
    </w:p>
    <w:p w14:paraId="7BDFD7C8" w14:textId="33DD37E3" w:rsidR="0041758D" w:rsidRDefault="0041758D" w:rsidP="0041758D">
      <w:pPr>
        <w:rPr>
          <w:rFonts w:ascii="Helvetica Neue" w:eastAsia="Helvetica Neue" w:hAnsi="Helvetica Neue" w:cs="Helvetica Neue"/>
          <w:b/>
          <w:bCs/>
        </w:rPr>
      </w:pPr>
      <w:r w:rsidRPr="0041758D">
        <w:rPr>
          <w:rFonts w:ascii="Helvetica Neue" w:eastAsia="Helvetica Neue" w:hAnsi="Helvetica Neue" w:cs="Helvetica Neue"/>
          <w:b/>
          <w:bCs/>
        </w:rPr>
        <w:t xml:space="preserve">What one shift will you make this week? </w:t>
      </w:r>
      <w:r>
        <w:rPr>
          <w:rFonts w:ascii="Helvetica Neue" w:eastAsia="Helvetica Neue" w:hAnsi="Helvetica Neue" w:cs="Helvetica Neue"/>
          <w:b/>
          <w:bCs/>
        </w:rPr>
        <w:br/>
      </w:r>
    </w:p>
    <w:p w14:paraId="7F1E8A1B" w14:textId="51A52E76" w:rsidR="0041758D" w:rsidRDefault="0041758D" w:rsidP="0041758D">
      <w:pPr>
        <w:pBdr>
          <w:top w:val="single" w:sz="6" w:space="1" w:color="auto"/>
          <w:bottom w:val="single" w:sz="6" w:space="1" w:color="auto"/>
        </w:pBdr>
        <w:rPr>
          <w:rFonts w:ascii="Helvetica Neue" w:eastAsia="Helvetica Neue" w:hAnsi="Helvetica Neue" w:cs="Helvetica Neue"/>
          <w:b/>
          <w:bCs/>
        </w:rPr>
      </w:pPr>
    </w:p>
    <w:p w14:paraId="4CF59717" w14:textId="04B21EA8" w:rsidR="0041758D" w:rsidRDefault="0041758D" w:rsidP="0041758D">
      <w:pPr>
        <w:pBdr>
          <w:bottom w:val="single" w:sz="6" w:space="1" w:color="auto"/>
          <w:between w:val="single" w:sz="6" w:space="1" w:color="auto"/>
        </w:pBdr>
        <w:rPr>
          <w:rFonts w:ascii="Helvetica Neue" w:eastAsia="Helvetica Neue" w:hAnsi="Helvetica Neue" w:cs="Helvetica Neue"/>
          <w:b/>
          <w:bCs/>
        </w:rPr>
      </w:pPr>
    </w:p>
    <w:p w14:paraId="6551FF11" w14:textId="10DAC5A6" w:rsidR="0041758D" w:rsidRPr="0041758D" w:rsidRDefault="0041758D" w:rsidP="0041758D">
      <w:pPr>
        <w:rPr>
          <w:rFonts w:ascii="Helvetica Neue" w:eastAsia="Helvetica Neue" w:hAnsi="Helvetica Neue" w:cs="Helvetica Neue"/>
          <w:b/>
          <w:bCs/>
        </w:rPr>
      </w:pPr>
    </w:p>
    <w:sectPr w:rsidR="0041758D" w:rsidRPr="0041758D">
      <w:footerReference w:type="first" r:id="rId18"/>
      <w:pgSz w:w="12240" w:h="15840"/>
      <w:pgMar w:top="1440" w:right="1440" w:bottom="1440" w:left="1440" w:header="180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1E1D20" w14:textId="77777777" w:rsidR="00F468E6" w:rsidRDefault="00F468E6">
      <w:pPr>
        <w:spacing w:line="240" w:lineRule="auto"/>
      </w:pPr>
      <w:r>
        <w:separator/>
      </w:r>
    </w:p>
  </w:endnote>
  <w:endnote w:type="continuationSeparator" w:id="0">
    <w:p w14:paraId="224D5CD9" w14:textId="77777777" w:rsidR="00F468E6" w:rsidRDefault="00F468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47433755-452E-477B-B0D7-E2218A32238B}"/>
    <w:embedBold r:id="rId2" w:fontKey="{BBA307B1-37CD-4741-8C5E-4DAC96076B49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3" w:fontKey="{CCED3BD0-BE60-4472-911D-3A953EE2D2B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3269D5E-059D-4DE9-BFAB-CB0CF93242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57D4089-E93E-4882-94FB-9052698D36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14D7DD" w14:textId="54D2E6D2" w:rsidR="00710BB1" w:rsidRPr="0041758D" w:rsidRDefault="0041758D">
    <w:pPr>
      <w:rPr>
        <w:rFonts w:ascii="Helvetica Neue" w:eastAsia="Helvetica Neue" w:hAnsi="Helvetica Neue" w:cs="Helvetica Neue"/>
        <w:b/>
        <w:color w:val="E2552C"/>
        <w:sz w:val="20"/>
        <w:szCs w:val="20"/>
      </w:rPr>
    </w:pPr>
    <w:proofErr w:type="spellStart"/>
    <w:r w:rsidRPr="00A60B23">
      <w:rPr>
        <w:rFonts w:ascii="Helvetica Neue" w:eastAsia="Helvetica Neue" w:hAnsi="Helvetica Neue" w:cs="Helvetica Neue"/>
        <w:b/>
        <w:color w:val="E2552C"/>
        <w:sz w:val="20"/>
        <w:szCs w:val="20"/>
      </w:rPr>
      <w:t>ProvenHR</w:t>
    </w:r>
    <w:proofErr w:type="spellEnd"/>
    <w:r w:rsidRPr="00A60B23">
      <w:rPr>
        <w:rFonts w:ascii="Helvetica Neue" w:eastAsia="Helvetica Neue" w:hAnsi="Helvetica Neue" w:cs="Helvetica Neue"/>
        <w:b/>
        <w:color w:val="E2552C"/>
        <w:sz w:val="20"/>
        <w:szCs w:val="20"/>
      </w:rPr>
      <w:t xml:space="preserve"> | www.proven-hr.com</w:t>
    </w:r>
    <w:r>
      <w:rPr>
        <w:rFonts w:ascii="Helvetica Neue" w:eastAsia="Helvetica Neue" w:hAnsi="Helvetica Neue" w:cs="Helvetica Neue"/>
        <w:b/>
        <w:color w:val="E2552C"/>
        <w:sz w:val="20"/>
        <w:szCs w:val="20"/>
      </w:rPr>
      <w:t xml:space="preserve"> </w:t>
    </w:r>
    <w:r>
      <w:rPr>
        <w:rFonts w:ascii="Helvetica Neue" w:eastAsia="Helvetica Neue" w:hAnsi="Helvetica Neue" w:cs="Helvetica Neue"/>
        <w:b/>
        <w:color w:val="E2552C"/>
        <w:sz w:val="20"/>
        <w:szCs w:val="20"/>
      </w:rPr>
      <w:tab/>
    </w:r>
    <w:r>
      <w:rPr>
        <w:rFonts w:ascii="Helvetica Neue" w:eastAsia="Helvetica Neue" w:hAnsi="Helvetica Neue" w:cs="Helvetica Neue"/>
        <w:b/>
        <w:color w:val="E2552C"/>
        <w:sz w:val="20"/>
        <w:szCs w:val="20"/>
      </w:rPr>
      <w:tab/>
    </w:r>
    <w:r w:rsidRPr="0041758D">
      <w:rPr>
        <w:rFonts w:ascii="Helvetica Neue" w:eastAsia="Helvetica Neue" w:hAnsi="Helvetica Neue" w:cs="Helvetica Neue"/>
        <w:b/>
        <w:color w:val="E2552C"/>
        <w:sz w:val="20"/>
        <w:szCs w:val="20"/>
      </w:rPr>
      <w:t>QUICK REFERENCE GUIDE</w:t>
    </w:r>
    <w:r w:rsidRPr="0041758D">
      <w:rPr>
        <w:rFonts w:ascii="Helvetica Neue" w:eastAsia="Helvetica Neue" w:hAnsi="Helvetica Neue" w:cs="Helvetica Neue"/>
        <w:b/>
      </w:rPr>
      <w:t xml:space="preserve"> </w:t>
    </w:r>
    <w:r w:rsidRPr="0041758D">
      <w:rPr>
        <w:rFonts w:ascii="Helvetica Neue" w:eastAsia="Helvetica Neue" w:hAnsi="Helvetica Neue" w:cs="Helvetica Neue"/>
        <w:b/>
      </w:rPr>
      <w:ptab w:relativeTo="margin" w:alignment="right" w:leader="none"/>
    </w:r>
    <w:r w:rsidRPr="0041758D">
      <w:rPr>
        <w:rFonts w:ascii="Helvetica Neue" w:eastAsia="Helvetica Neue" w:hAnsi="Helvetica Neue" w:cs="Helvetica Neue"/>
        <w:b/>
      </w:rPr>
      <w:t xml:space="preserve"> </w:t>
    </w:r>
    <w:r w:rsidRPr="0041758D">
      <w:rPr>
        <w:rFonts w:ascii="Helvetica Neue" w:eastAsia="Helvetica Neue" w:hAnsi="Helvetica Neue" w:cs="Helvetica Neue"/>
        <w:b/>
        <w:color w:val="E2552C"/>
        <w:sz w:val="20"/>
        <w:szCs w:val="20"/>
      </w:rPr>
      <w:t>Page 1 of 9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C2311A" w14:textId="6E1AE9C0" w:rsidR="0041758D" w:rsidRPr="0041758D" w:rsidRDefault="0041758D" w:rsidP="0041758D">
    <w:pPr>
      <w:ind w:right="360"/>
      <w:rPr>
        <w:rFonts w:ascii="Helvetica Neue" w:eastAsia="Helvetica Neue" w:hAnsi="Helvetica Neue" w:cs="Helvetica Neue"/>
        <w:b/>
      </w:rPr>
    </w:pPr>
    <w:proofErr w:type="spellStart"/>
    <w:r w:rsidRPr="00A60B23">
      <w:rPr>
        <w:rFonts w:ascii="Helvetica Neue" w:eastAsia="Helvetica Neue" w:hAnsi="Helvetica Neue" w:cs="Helvetica Neue"/>
        <w:b/>
        <w:color w:val="E2552C"/>
        <w:sz w:val="20"/>
        <w:szCs w:val="20"/>
      </w:rPr>
      <w:t>ProvenHR</w:t>
    </w:r>
    <w:proofErr w:type="spellEnd"/>
    <w:r w:rsidRPr="00A60B23">
      <w:rPr>
        <w:rFonts w:ascii="Helvetica Neue" w:eastAsia="Helvetica Neue" w:hAnsi="Helvetica Neue" w:cs="Helvetica Neue"/>
        <w:b/>
        <w:color w:val="E2552C"/>
        <w:sz w:val="20"/>
        <w:szCs w:val="20"/>
      </w:rPr>
      <w:t xml:space="preserve"> | www.proven-hr.com</w:t>
    </w:r>
    <w:r>
      <w:rPr>
        <w:rFonts w:ascii="Helvetica Neue" w:eastAsia="Helvetica Neue" w:hAnsi="Helvetica Neue" w:cs="Helvetica Neue"/>
        <w:b/>
        <w:color w:val="E2552C"/>
        <w:sz w:val="20"/>
        <w:szCs w:val="20"/>
      </w:rPr>
      <w:t xml:space="preserve"> </w:t>
    </w:r>
    <w:r>
      <w:rPr>
        <w:rFonts w:ascii="Helvetica Neue" w:eastAsia="Helvetica Neue" w:hAnsi="Helvetica Neue" w:cs="Helvetica Neue"/>
        <w:b/>
        <w:color w:val="E2552C"/>
        <w:sz w:val="20"/>
        <w:szCs w:val="20"/>
      </w:rPr>
      <w:tab/>
    </w:r>
    <w:r>
      <w:rPr>
        <w:rFonts w:ascii="Helvetica Neue" w:eastAsia="Helvetica Neue" w:hAnsi="Helvetica Neue" w:cs="Helvetica Neue"/>
        <w:b/>
        <w:color w:val="E2552C"/>
        <w:sz w:val="20"/>
        <w:szCs w:val="20"/>
      </w:rPr>
      <w:tab/>
      <w:t>INTERACTIVE WORKSHEET</w:t>
    </w:r>
    <w:r w:rsidRPr="0041758D">
      <w:rPr>
        <w:rFonts w:ascii="Helvetica Neue" w:eastAsia="Helvetica Neue" w:hAnsi="Helvetica Neue" w:cs="Helvetica Neue"/>
        <w:b/>
      </w:rPr>
      <w:ptab w:relativeTo="margin" w:alignment="right" w:leader="none"/>
    </w:r>
    <w:r w:rsidRPr="0041758D">
      <w:rPr>
        <w:rFonts w:ascii="Helvetica Neue" w:eastAsia="Helvetica Neue" w:hAnsi="Helvetica Neue" w:cs="Helvetica Neue"/>
        <w:b/>
      </w:rPr>
      <w:t xml:space="preserve"> </w:t>
    </w:r>
    <w:r w:rsidRPr="0041758D">
      <w:rPr>
        <w:rFonts w:ascii="Helvetica Neue" w:eastAsia="Helvetica Neue" w:hAnsi="Helvetica Neue" w:cs="Helvetica Neue"/>
        <w:b/>
        <w:color w:val="E2552C"/>
        <w:sz w:val="20"/>
        <w:szCs w:val="20"/>
      </w:rPr>
      <w:t xml:space="preserve">Page </w:t>
    </w:r>
    <w:r>
      <w:rPr>
        <w:rFonts w:ascii="Helvetica Neue" w:eastAsia="Helvetica Neue" w:hAnsi="Helvetica Neue" w:cs="Helvetica Neue"/>
        <w:b/>
        <w:color w:val="E2552C"/>
        <w:sz w:val="20"/>
        <w:szCs w:val="20"/>
      </w:rPr>
      <w:t>9</w:t>
    </w:r>
    <w:r w:rsidRPr="0041758D">
      <w:rPr>
        <w:rFonts w:ascii="Helvetica Neue" w:eastAsia="Helvetica Neue" w:hAnsi="Helvetica Neue" w:cs="Helvetica Neue"/>
        <w:b/>
        <w:color w:val="E2552C"/>
        <w:sz w:val="20"/>
        <w:szCs w:val="20"/>
      </w:rPr>
      <w:t xml:space="preserve"> of 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512733110"/>
      <w:docPartObj>
        <w:docPartGallery w:val="Page Numbers (Bottom of Page)"/>
        <w:docPartUnique/>
      </w:docPartObj>
    </w:sdtPr>
    <w:sdtContent>
      <w:p w14:paraId="2803D5A2" w14:textId="1797B952" w:rsidR="0041758D" w:rsidRDefault="0041758D" w:rsidP="00F7178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C731DEB" w14:textId="2BE3AACC" w:rsidR="00710BB1" w:rsidRPr="0041758D" w:rsidRDefault="0041758D" w:rsidP="0041758D">
    <w:pPr>
      <w:ind w:right="360"/>
      <w:jc w:val="center"/>
      <w:rPr>
        <w:rFonts w:ascii="Helvetica Neue" w:eastAsia="Helvetica Neue" w:hAnsi="Helvetica Neue" w:cs="Helvetica Neue"/>
        <w:b/>
      </w:rPr>
    </w:pPr>
    <w:proofErr w:type="spellStart"/>
    <w:r w:rsidRPr="00A60B23">
      <w:rPr>
        <w:rFonts w:ascii="Helvetica Neue" w:eastAsia="Helvetica Neue" w:hAnsi="Helvetica Neue" w:cs="Helvetica Neue"/>
        <w:b/>
        <w:color w:val="E2552C"/>
        <w:sz w:val="20"/>
        <w:szCs w:val="20"/>
      </w:rPr>
      <w:t>ProvenHR</w:t>
    </w:r>
    <w:proofErr w:type="spellEnd"/>
    <w:r w:rsidRPr="00A60B23">
      <w:rPr>
        <w:rFonts w:ascii="Helvetica Neue" w:eastAsia="Helvetica Neue" w:hAnsi="Helvetica Neue" w:cs="Helvetica Neue"/>
        <w:b/>
        <w:color w:val="E2552C"/>
        <w:sz w:val="20"/>
        <w:szCs w:val="20"/>
      </w:rPr>
      <w:t xml:space="preserve"> | www.proven-hr.com</w:t>
    </w:r>
    <w:r>
      <w:rPr>
        <w:rFonts w:ascii="Helvetica Neue" w:eastAsia="Helvetica Neue" w:hAnsi="Helvetica Neue" w:cs="Helvetica Neue"/>
        <w:b/>
        <w:color w:val="E2552C"/>
        <w:sz w:val="20"/>
        <w:szCs w:val="20"/>
      </w:rPr>
      <w:t xml:space="preserve"> </w:t>
    </w:r>
    <w:r w:rsidRPr="0041758D">
      <w:rPr>
        <w:rFonts w:ascii="Helvetica Neue" w:eastAsia="Helvetica Neue" w:hAnsi="Helvetica Neue" w:cs="Helvetica Neue"/>
        <w:b/>
      </w:rPr>
      <w:ptab w:relativeTo="margin" w:alignment="center" w:leader="none"/>
    </w:r>
    <w:r w:rsidRPr="0041758D">
      <w:rPr>
        <w:rFonts w:ascii="Helvetica Neue" w:eastAsia="Helvetica Neue" w:hAnsi="Helvetica Neue" w:cs="Helvetica Neue"/>
        <w:b/>
      </w:rPr>
      <w:t>QUICK REFERENCE GUIDE</w:t>
    </w:r>
    <w:r w:rsidRPr="0041758D">
      <w:rPr>
        <w:rFonts w:ascii="Helvetica Neue" w:eastAsia="Helvetica Neue" w:hAnsi="Helvetica Neue" w:cs="Helvetica Neue"/>
        <w:b/>
      </w:rPr>
      <w:ptab w:relativeTo="margin" w:alignment="right" w:leader="none"/>
    </w:r>
    <w:sdt>
      <w:sdtPr>
        <w:rPr>
          <w:rFonts w:ascii="Helvetica Neue" w:eastAsia="Helvetica Neue" w:hAnsi="Helvetica Neue" w:cs="Helvetica Neue"/>
          <w:b/>
        </w:rPr>
        <w:id w:val="-1223367529"/>
        <w:placeholder>
          <w:docPart w:val="1CAD94008DDEF84DBFF6EA4A862B905F"/>
        </w:placeholder>
        <w:temporary/>
        <w:showingPlcHdr/>
        <w15:appearance w15:val="hidden"/>
      </w:sdtPr>
      <w:sdtContent>
        <w:r w:rsidRPr="0041758D">
          <w:rPr>
            <w:rFonts w:ascii="Helvetica Neue" w:eastAsia="Helvetica Neue" w:hAnsi="Helvetica Neue" w:cs="Helvetica Neue"/>
            <w:b/>
          </w:rPr>
          <w:t>[Type here]</w:t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F473EE" w14:textId="223C52A0" w:rsidR="0041758D" w:rsidRPr="0041758D" w:rsidRDefault="0041758D" w:rsidP="0041758D">
    <w:pPr>
      <w:ind w:right="360"/>
      <w:rPr>
        <w:rFonts w:ascii="Helvetica Neue" w:eastAsia="Helvetica Neue" w:hAnsi="Helvetica Neue" w:cs="Helvetica Neue"/>
        <w:b/>
      </w:rPr>
    </w:pPr>
    <w:proofErr w:type="spellStart"/>
    <w:r w:rsidRPr="00A60B23">
      <w:rPr>
        <w:rFonts w:ascii="Helvetica Neue" w:eastAsia="Helvetica Neue" w:hAnsi="Helvetica Neue" w:cs="Helvetica Neue"/>
        <w:b/>
        <w:color w:val="E2552C"/>
        <w:sz w:val="20"/>
        <w:szCs w:val="20"/>
      </w:rPr>
      <w:t>ProvenHR</w:t>
    </w:r>
    <w:proofErr w:type="spellEnd"/>
    <w:r w:rsidRPr="00A60B23">
      <w:rPr>
        <w:rFonts w:ascii="Helvetica Neue" w:eastAsia="Helvetica Neue" w:hAnsi="Helvetica Neue" w:cs="Helvetica Neue"/>
        <w:b/>
        <w:color w:val="E2552C"/>
        <w:sz w:val="20"/>
        <w:szCs w:val="20"/>
      </w:rPr>
      <w:t xml:space="preserve"> | www.proven-hr.com</w:t>
    </w:r>
    <w:r>
      <w:rPr>
        <w:rFonts w:ascii="Helvetica Neue" w:eastAsia="Helvetica Neue" w:hAnsi="Helvetica Neue" w:cs="Helvetica Neue"/>
        <w:b/>
        <w:color w:val="E2552C"/>
        <w:sz w:val="20"/>
        <w:szCs w:val="20"/>
      </w:rPr>
      <w:t xml:space="preserve"> </w:t>
    </w:r>
    <w:r>
      <w:rPr>
        <w:rFonts w:ascii="Helvetica Neue" w:eastAsia="Helvetica Neue" w:hAnsi="Helvetica Neue" w:cs="Helvetica Neue"/>
        <w:b/>
        <w:color w:val="E2552C"/>
        <w:sz w:val="20"/>
        <w:szCs w:val="20"/>
      </w:rPr>
      <w:tab/>
    </w:r>
    <w:r>
      <w:rPr>
        <w:rFonts w:ascii="Helvetica Neue" w:eastAsia="Helvetica Neue" w:hAnsi="Helvetica Neue" w:cs="Helvetica Neue"/>
        <w:b/>
        <w:color w:val="E2552C"/>
        <w:sz w:val="20"/>
        <w:szCs w:val="20"/>
      </w:rPr>
      <w:tab/>
    </w:r>
    <w:r w:rsidRPr="0041758D">
      <w:rPr>
        <w:rFonts w:ascii="Helvetica Neue" w:eastAsia="Helvetica Neue" w:hAnsi="Helvetica Neue" w:cs="Helvetica Neue"/>
        <w:b/>
        <w:color w:val="E2552C"/>
        <w:sz w:val="20"/>
        <w:szCs w:val="20"/>
      </w:rPr>
      <w:t>QUICK REFERENCE GUIDE</w:t>
    </w:r>
    <w:r w:rsidRPr="0041758D">
      <w:rPr>
        <w:rFonts w:ascii="Helvetica Neue" w:eastAsia="Helvetica Neue" w:hAnsi="Helvetica Neue" w:cs="Helvetica Neue"/>
        <w:b/>
      </w:rPr>
      <w:t xml:space="preserve"> </w:t>
    </w:r>
    <w:r w:rsidRPr="0041758D">
      <w:rPr>
        <w:rFonts w:ascii="Helvetica Neue" w:eastAsia="Helvetica Neue" w:hAnsi="Helvetica Neue" w:cs="Helvetica Neue"/>
        <w:b/>
      </w:rPr>
      <w:ptab w:relativeTo="margin" w:alignment="right" w:leader="none"/>
    </w:r>
    <w:r w:rsidRPr="0041758D">
      <w:rPr>
        <w:rFonts w:ascii="Helvetica Neue" w:eastAsia="Helvetica Neue" w:hAnsi="Helvetica Neue" w:cs="Helvetica Neue"/>
        <w:b/>
      </w:rPr>
      <w:t xml:space="preserve"> </w:t>
    </w:r>
    <w:r w:rsidRPr="0041758D">
      <w:rPr>
        <w:rFonts w:ascii="Helvetica Neue" w:eastAsia="Helvetica Neue" w:hAnsi="Helvetica Neue" w:cs="Helvetica Neue"/>
        <w:b/>
        <w:color w:val="E2552C"/>
        <w:sz w:val="20"/>
        <w:szCs w:val="20"/>
      </w:rPr>
      <w:t xml:space="preserve">Page </w:t>
    </w:r>
    <w:r>
      <w:rPr>
        <w:rFonts w:ascii="Helvetica Neue" w:eastAsia="Helvetica Neue" w:hAnsi="Helvetica Neue" w:cs="Helvetica Neue"/>
        <w:b/>
        <w:color w:val="E2552C"/>
        <w:sz w:val="20"/>
        <w:szCs w:val="20"/>
      </w:rPr>
      <w:t>2</w:t>
    </w:r>
    <w:r w:rsidRPr="0041758D">
      <w:rPr>
        <w:rFonts w:ascii="Helvetica Neue" w:eastAsia="Helvetica Neue" w:hAnsi="Helvetica Neue" w:cs="Helvetica Neue"/>
        <w:b/>
        <w:color w:val="E2552C"/>
        <w:sz w:val="20"/>
        <w:szCs w:val="20"/>
      </w:rPr>
      <w:t xml:space="preserve"> of 9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AFC8F9" w14:textId="76127A78" w:rsidR="0041758D" w:rsidRPr="0041758D" w:rsidRDefault="0041758D" w:rsidP="0041758D">
    <w:pPr>
      <w:ind w:right="360"/>
      <w:rPr>
        <w:rFonts w:ascii="Helvetica Neue" w:eastAsia="Helvetica Neue" w:hAnsi="Helvetica Neue" w:cs="Helvetica Neue"/>
        <w:b/>
      </w:rPr>
    </w:pPr>
    <w:proofErr w:type="spellStart"/>
    <w:r w:rsidRPr="00A60B23">
      <w:rPr>
        <w:rFonts w:ascii="Helvetica Neue" w:eastAsia="Helvetica Neue" w:hAnsi="Helvetica Neue" w:cs="Helvetica Neue"/>
        <w:b/>
        <w:color w:val="E2552C"/>
        <w:sz w:val="20"/>
        <w:szCs w:val="20"/>
      </w:rPr>
      <w:t>ProvenHR</w:t>
    </w:r>
    <w:proofErr w:type="spellEnd"/>
    <w:r w:rsidRPr="00A60B23">
      <w:rPr>
        <w:rFonts w:ascii="Helvetica Neue" w:eastAsia="Helvetica Neue" w:hAnsi="Helvetica Neue" w:cs="Helvetica Neue"/>
        <w:b/>
        <w:color w:val="E2552C"/>
        <w:sz w:val="20"/>
        <w:szCs w:val="20"/>
      </w:rPr>
      <w:t xml:space="preserve"> | www.proven-hr.com</w:t>
    </w:r>
    <w:r>
      <w:rPr>
        <w:rFonts w:ascii="Helvetica Neue" w:eastAsia="Helvetica Neue" w:hAnsi="Helvetica Neue" w:cs="Helvetica Neue"/>
        <w:b/>
        <w:color w:val="E2552C"/>
        <w:sz w:val="20"/>
        <w:szCs w:val="20"/>
      </w:rPr>
      <w:t xml:space="preserve"> </w:t>
    </w:r>
    <w:r>
      <w:rPr>
        <w:rFonts w:ascii="Helvetica Neue" w:eastAsia="Helvetica Neue" w:hAnsi="Helvetica Neue" w:cs="Helvetica Neue"/>
        <w:b/>
        <w:color w:val="E2552C"/>
        <w:sz w:val="20"/>
        <w:szCs w:val="20"/>
      </w:rPr>
      <w:tab/>
    </w:r>
    <w:r>
      <w:rPr>
        <w:rFonts w:ascii="Helvetica Neue" w:eastAsia="Helvetica Neue" w:hAnsi="Helvetica Neue" w:cs="Helvetica Neue"/>
        <w:b/>
        <w:color w:val="E2552C"/>
        <w:sz w:val="20"/>
        <w:szCs w:val="20"/>
      </w:rPr>
      <w:tab/>
    </w:r>
    <w:r w:rsidRPr="0041758D">
      <w:rPr>
        <w:rFonts w:ascii="Helvetica Neue" w:eastAsia="Helvetica Neue" w:hAnsi="Helvetica Neue" w:cs="Helvetica Neue"/>
        <w:b/>
        <w:color w:val="E2552C"/>
        <w:sz w:val="20"/>
        <w:szCs w:val="20"/>
      </w:rPr>
      <w:t>QUICK REFERENCE GUIDE</w:t>
    </w:r>
    <w:r w:rsidRPr="0041758D">
      <w:rPr>
        <w:rFonts w:ascii="Helvetica Neue" w:eastAsia="Helvetica Neue" w:hAnsi="Helvetica Neue" w:cs="Helvetica Neue"/>
        <w:b/>
      </w:rPr>
      <w:t xml:space="preserve"> </w:t>
    </w:r>
    <w:r w:rsidRPr="0041758D">
      <w:rPr>
        <w:rFonts w:ascii="Helvetica Neue" w:eastAsia="Helvetica Neue" w:hAnsi="Helvetica Neue" w:cs="Helvetica Neue"/>
        <w:b/>
      </w:rPr>
      <w:ptab w:relativeTo="margin" w:alignment="right" w:leader="none"/>
    </w:r>
    <w:r w:rsidRPr="0041758D">
      <w:rPr>
        <w:rFonts w:ascii="Helvetica Neue" w:eastAsia="Helvetica Neue" w:hAnsi="Helvetica Neue" w:cs="Helvetica Neue"/>
        <w:b/>
      </w:rPr>
      <w:t xml:space="preserve"> </w:t>
    </w:r>
    <w:r w:rsidRPr="0041758D">
      <w:rPr>
        <w:rFonts w:ascii="Helvetica Neue" w:eastAsia="Helvetica Neue" w:hAnsi="Helvetica Neue" w:cs="Helvetica Neue"/>
        <w:b/>
        <w:color w:val="E2552C"/>
        <w:sz w:val="20"/>
        <w:szCs w:val="20"/>
      </w:rPr>
      <w:t xml:space="preserve">Page </w:t>
    </w:r>
    <w:r>
      <w:rPr>
        <w:rFonts w:ascii="Helvetica Neue" w:eastAsia="Helvetica Neue" w:hAnsi="Helvetica Neue" w:cs="Helvetica Neue"/>
        <w:b/>
        <w:color w:val="E2552C"/>
        <w:sz w:val="20"/>
        <w:szCs w:val="20"/>
      </w:rPr>
      <w:t>3</w:t>
    </w:r>
    <w:r w:rsidRPr="0041758D">
      <w:rPr>
        <w:rFonts w:ascii="Helvetica Neue" w:eastAsia="Helvetica Neue" w:hAnsi="Helvetica Neue" w:cs="Helvetica Neue"/>
        <w:b/>
        <w:color w:val="E2552C"/>
        <w:sz w:val="20"/>
        <w:szCs w:val="20"/>
      </w:rPr>
      <w:t xml:space="preserve"> of 9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0BF86" w14:textId="640353D1" w:rsidR="0041758D" w:rsidRPr="0041758D" w:rsidRDefault="0041758D" w:rsidP="0041758D">
    <w:pPr>
      <w:ind w:right="360"/>
      <w:rPr>
        <w:rFonts w:ascii="Helvetica Neue" w:eastAsia="Helvetica Neue" w:hAnsi="Helvetica Neue" w:cs="Helvetica Neue"/>
        <w:b/>
      </w:rPr>
    </w:pPr>
    <w:proofErr w:type="spellStart"/>
    <w:r w:rsidRPr="00A60B23">
      <w:rPr>
        <w:rFonts w:ascii="Helvetica Neue" w:eastAsia="Helvetica Neue" w:hAnsi="Helvetica Neue" w:cs="Helvetica Neue"/>
        <w:b/>
        <w:color w:val="E2552C"/>
        <w:sz w:val="20"/>
        <w:szCs w:val="20"/>
      </w:rPr>
      <w:t>ProvenHR</w:t>
    </w:r>
    <w:proofErr w:type="spellEnd"/>
    <w:r w:rsidRPr="00A60B23">
      <w:rPr>
        <w:rFonts w:ascii="Helvetica Neue" w:eastAsia="Helvetica Neue" w:hAnsi="Helvetica Neue" w:cs="Helvetica Neue"/>
        <w:b/>
        <w:color w:val="E2552C"/>
        <w:sz w:val="20"/>
        <w:szCs w:val="20"/>
      </w:rPr>
      <w:t xml:space="preserve"> | www.proven-hr.com</w:t>
    </w:r>
    <w:r>
      <w:rPr>
        <w:rFonts w:ascii="Helvetica Neue" w:eastAsia="Helvetica Neue" w:hAnsi="Helvetica Neue" w:cs="Helvetica Neue"/>
        <w:b/>
        <w:color w:val="E2552C"/>
        <w:sz w:val="20"/>
        <w:szCs w:val="20"/>
      </w:rPr>
      <w:t xml:space="preserve"> </w:t>
    </w:r>
    <w:r>
      <w:rPr>
        <w:rFonts w:ascii="Helvetica Neue" w:eastAsia="Helvetica Neue" w:hAnsi="Helvetica Neue" w:cs="Helvetica Neue"/>
        <w:b/>
        <w:color w:val="E2552C"/>
        <w:sz w:val="20"/>
        <w:szCs w:val="20"/>
      </w:rPr>
      <w:tab/>
    </w:r>
    <w:r>
      <w:rPr>
        <w:rFonts w:ascii="Helvetica Neue" w:eastAsia="Helvetica Neue" w:hAnsi="Helvetica Neue" w:cs="Helvetica Neue"/>
        <w:b/>
        <w:color w:val="E2552C"/>
        <w:sz w:val="20"/>
        <w:szCs w:val="20"/>
      </w:rPr>
      <w:tab/>
    </w:r>
    <w:r w:rsidRPr="0041758D">
      <w:rPr>
        <w:rFonts w:ascii="Helvetica Neue" w:eastAsia="Helvetica Neue" w:hAnsi="Helvetica Neue" w:cs="Helvetica Neue"/>
        <w:b/>
        <w:color w:val="E2552C"/>
        <w:sz w:val="20"/>
        <w:szCs w:val="20"/>
      </w:rPr>
      <w:t>QUICK REFERENCE GUIDE</w:t>
    </w:r>
    <w:r w:rsidRPr="0041758D">
      <w:rPr>
        <w:rFonts w:ascii="Helvetica Neue" w:eastAsia="Helvetica Neue" w:hAnsi="Helvetica Neue" w:cs="Helvetica Neue"/>
        <w:b/>
      </w:rPr>
      <w:t xml:space="preserve"> </w:t>
    </w:r>
    <w:r w:rsidRPr="0041758D">
      <w:rPr>
        <w:rFonts w:ascii="Helvetica Neue" w:eastAsia="Helvetica Neue" w:hAnsi="Helvetica Neue" w:cs="Helvetica Neue"/>
        <w:b/>
      </w:rPr>
      <w:ptab w:relativeTo="margin" w:alignment="right" w:leader="none"/>
    </w:r>
    <w:r w:rsidRPr="0041758D">
      <w:rPr>
        <w:rFonts w:ascii="Helvetica Neue" w:eastAsia="Helvetica Neue" w:hAnsi="Helvetica Neue" w:cs="Helvetica Neue"/>
        <w:b/>
      </w:rPr>
      <w:t xml:space="preserve"> </w:t>
    </w:r>
    <w:r w:rsidRPr="0041758D">
      <w:rPr>
        <w:rFonts w:ascii="Helvetica Neue" w:eastAsia="Helvetica Neue" w:hAnsi="Helvetica Neue" w:cs="Helvetica Neue"/>
        <w:b/>
        <w:color w:val="E2552C"/>
        <w:sz w:val="20"/>
        <w:szCs w:val="20"/>
      </w:rPr>
      <w:t xml:space="preserve">Page </w:t>
    </w:r>
    <w:r>
      <w:rPr>
        <w:rFonts w:ascii="Helvetica Neue" w:eastAsia="Helvetica Neue" w:hAnsi="Helvetica Neue" w:cs="Helvetica Neue"/>
        <w:b/>
        <w:color w:val="E2552C"/>
        <w:sz w:val="20"/>
        <w:szCs w:val="20"/>
      </w:rPr>
      <w:t>4</w:t>
    </w:r>
    <w:r w:rsidRPr="0041758D">
      <w:rPr>
        <w:rFonts w:ascii="Helvetica Neue" w:eastAsia="Helvetica Neue" w:hAnsi="Helvetica Neue" w:cs="Helvetica Neue"/>
        <w:b/>
        <w:color w:val="E2552C"/>
        <w:sz w:val="20"/>
        <w:szCs w:val="20"/>
      </w:rPr>
      <w:t xml:space="preserve"> of 9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B0EF17" w14:textId="1C64501A" w:rsidR="0041758D" w:rsidRPr="0041758D" w:rsidRDefault="0041758D" w:rsidP="0041758D">
    <w:pPr>
      <w:ind w:right="360"/>
      <w:rPr>
        <w:rFonts w:ascii="Helvetica Neue" w:eastAsia="Helvetica Neue" w:hAnsi="Helvetica Neue" w:cs="Helvetica Neue"/>
        <w:b/>
      </w:rPr>
    </w:pPr>
    <w:proofErr w:type="spellStart"/>
    <w:r w:rsidRPr="00A60B23">
      <w:rPr>
        <w:rFonts w:ascii="Helvetica Neue" w:eastAsia="Helvetica Neue" w:hAnsi="Helvetica Neue" w:cs="Helvetica Neue"/>
        <w:b/>
        <w:color w:val="E2552C"/>
        <w:sz w:val="20"/>
        <w:szCs w:val="20"/>
      </w:rPr>
      <w:t>ProvenHR</w:t>
    </w:r>
    <w:proofErr w:type="spellEnd"/>
    <w:r w:rsidRPr="00A60B23">
      <w:rPr>
        <w:rFonts w:ascii="Helvetica Neue" w:eastAsia="Helvetica Neue" w:hAnsi="Helvetica Neue" w:cs="Helvetica Neue"/>
        <w:b/>
        <w:color w:val="E2552C"/>
        <w:sz w:val="20"/>
        <w:szCs w:val="20"/>
      </w:rPr>
      <w:t xml:space="preserve"> | www.proven-hr.com</w:t>
    </w:r>
    <w:r>
      <w:rPr>
        <w:rFonts w:ascii="Helvetica Neue" w:eastAsia="Helvetica Neue" w:hAnsi="Helvetica Neue" w:cs="Helvetica Neue"/>
        <w:b/>
        <w:color w:val="E2552C"/>
        <w:sz w:val="20"/>
        <w:szCs w:val="20"/>
      </w:rPr>
      <w:t xml:space="preserve"> </w:t>
    </w:r>
    <w:r>
      <w:rPr>
        <w:rFonts w:ascii="Helvetica Neue" w:eastAsia="Helvetica Neue" w:hAnsi="Helvetica Neue" w:cs="Helvetica Neue"/>
        <w:b/>
        <w:color w:val="E2552C"/>
        <w:sz w:val="20"/>
        <w:szCs w:val="20"/>
      </w:rPr>
      <w:tab/>
    </w:r>
    <w:r>
      <w:rPr>
        <w:rFonts w:ascii="Helvetica Neue" w:eastAsia="Helvetica Neue" w:hAnsi="Helvetica Neue" w:cs="Helvetica Neue"/>
        <w:b/>
        <w:color w:val="E2552C"/>
        <w:sz w:val="20"/>
        <w:szCs w:val="20"/>
      </w:rPr>
      <w:tab/>
    </w:r>
    <w:r w:rsidR="004D4D72">
      <w:rPr>
        <w:rFonts w:ascii="Helvetica Neue" w:eastAsia="Helvetica Neue" w:hAnsi="Helvetica Neue" w:cs="Helvetica Neue"/>
        <w:b/>
        <w:color w:val="E2552C"/>
        <w:sz w:val="20"/>
        <w:szCs w:val="20"/>
      </w:rPr>
      <w:t>PLANNING TOOL</w:t>
    </w:r>
    <w:r w:rsidR="004D4D72" w:rsidRPr="0041758D">
      <w:rPr>
        <w:rFonts w:ascii="Helvetica Neue" w:eastAsia="Helvetica Neue" w:hAnsi="Helvetica Neue" w:cs="Helvetica Neue"/>
        <w:b/>
      </w:rPr>
      <w:ptab w:relativeTo="margin" w:alignment="right" w:leader="none"/>
    </w:r>
    <w:r w:rsidRPr="0041758D">
      <w:rPr>
        <w:rFonts w:ascii="Helvetica Neue" w:eastAsia="Helvetica Neue" w:hAnsi="Helvetica Neue" w:cs="Helvetica Neue"/>
        <w:b/>
        <w:color w:val="E2552C"/>
        <w:sz w:val="20"/>
        <w:szCs w:val="20"/>
      </w:rPr>
      <w:t xml:space="preserve">Page </w:t>
    </w:r>
    <w:r>
      <w:rPr>
        <w:rFonts w:ascii="Helvetica Neue" w:eastAsia="Helvetica Neue" w:hAnsi="Helvetica Neue" w:cs="Helvetica Neue"/>
        <w:b/>
        <w:color w:val="E2552C"/>
        <w:sz w:val="20"/>
        <w:szCs w:val="20"/>
      </w:rPr>
      <w:t>5</w:t>
    </w:r>
    <w:r w:rsidRPr="0041758D">
      <w:rPr>
        <w:rFonts w:ascii="Helvetica Neue" w:eastAsia="Helvetica Neue" w:hAnsi="Helvetica Neue" w:cs="Helvetica Neue"/>
        <w:b/>
        <w:color w:val="E2552C"/>
        <w:sz w:val="20"/>
        <w:szCs w:val="20"/>
      </w:rPr>
      <w:t xml:space="preserve"> of 9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6C570C" w14:textId="15260180" w:rsidR="0041758D" w:rsidRPr="0041758D" w:rsidRDefault="0041758D" w:rsidP="0041758D">
    <w:pPr>
      <w:ind w:right="360"/>
      <w:rPr>
        <w:rFonts w:ascii="Helvetica Neue" w:eastAsia="Helvetica Neue" w:hAnsi="Helvetica Neue" w:cs="Helvetica Neue"/>
        <w:b/>
      </w:rPr>
    </w:pPr>
    <w:proofErr w:type="spellStart"/>
    <w:r w:rsidRPr="00A60B23">
      <w:rPr>
        <w:rFonts w:ascii="Helvetica Neue" w:eastAsia="Helvetica Neue" w:hAnsi="Helvetica Neue" w:cs="Helvetica Neue"/>
        <w:b/>
        <w:color w:val="E2552C"/>
        <w:sz w:val="20"/>
        <w:szCs w:val="20"/>
      </w:rPr>
      <w:t>ProvenHR</w:t>
    </w:r>
    <w:proofErr w:type="spellEnd"/>
    <w:r w:rsidRPr="00A60B23">
      <w:rPr>
        <w:rFonts w:ascii="Helvetica Neue" w:eastAsia="Helvetica Neue" w:hAnsi="Helvetica Neue" w:cs="Helvetica Neue"/>
        <w:b/>
        <w:color w:val="E2552C"/>
        <w:sz w:val="20"/>
        <w:szCs w:val="20"/>
      </w:rPr>
      <w:t xml:space="preserve"> | www.proven-hr.com</w:t>
    </w:r>
    <w:r>
      <w:rPr>
        <w:rFonts w:ascii="Helvetica Neue" w:eastAsia="Helvetica Neue" w:hAnsi="Helvetica Neue" w:cs="Helvetica Neue"/>
        <w:b/>
        <w:color w:val="E2552C"/>
        <w:sz w:val="20"/>
        <w:szCs w:val="20"/>
      </w:rPr>
      <w:t xml:space="preserve"> </w:t>
    </w:r>
    <w:r>
      <w:rPr>
        <w:rFonts w:ascii="Helvetica Neue" w:eastAsia="Helvetica Neue" w:hAnsi="Helvetica Neue" w:cs="Helvetica Neue"/>
        <w:b/>
        <w:color w:val="E2552C"/>
        <w:sz w:val="20"/>
        <w:szCs w:val="20"/>
      </w:rPr>
      <w:tab/>
    </w:r>
    <w:r>
      <w:rPr>
        <w:rFonts w:ascii="Helvetica Neue" w:eastAsia="Helvetica Neue" w:hAnsi="Helvetica Neue" w:cs="Helvetica Neue"/>
        <w:b/>
        <w:color w:val="E2552C"/>
        <w:sz w:val="20"/>
        <w:szCs w:val="20"/>
      </w:rPr>
      <w:tab/>
    </w:r>
    <w:r w:rsidR="004D4D72">
      <w:rPr>
        <w:rFonts w:ascii="Helvetica Neue" w:eastAsia="Helvetica Neue" w:hAnsi="Helvetica Neue" w:cs="Helvetica Neue"/>
        <w:b/>
        <w:color w:val="E2552C"/>
        <w:sz w:val="20"/>
        <w:szCs w:val="20"/>
      </w:rPr>
      <w:t>INTERACTIVE WORKSHEET</w:t>
    </w:r>
    <w:r w:rsidR="004D4D72" w:rsidRPr="0041758D">
      <w:rPr>
        <w:rFonts w:ascii="Helvetica Neue" w:eastAsia="Helvetica Neue" w:hAnsi="Helvetica Neue" w:cs="Helvetica Neue"/>
        <w:b/>
      </w:rPr>
      <w:ptab w:relativeTo="margin" w:alignment="right" w:leader="none"/>
    </w:r>
    <w:r w:rsidR="004D4D72" w:rsidRPr="0041758D">
      <w:rPr>
        <w:rFonts w:ascii="Helvetica Neue" w:eastAsia="Helvetica Neue" w:hAnsi="Helvetica Neue" w:cs="Helvetica Neue"/>
        <w:b/>
      </w:rPr>
      <w:t xml:space="preserve"> </w:t>
    </w:r>
    <w:r w:rsidRPr="0041758D">
      <w:rPr>
        <w:rFonts w:ascii="Helvetica Neue" w:eastAsia="Helvetica Neue" w:hAnsi="Helvetica Neue" w:cs="Helvetica Neue"/>
        <w:b/>
        <w:color w:val="E2552C"/>
        <w:sz w:val="20"/>
        <w:szCs w:val="20"/>
      </w:rPr>
      <w:t xml:space="preserve">Page </w:t>
    </w:r>
    <w:r>
      <w:rPr>
        <w:rFonts w:ascii="Helvetica Neue" w:eastAsia="Helvetica Neue" w:hAnsi="Helvetica Neue" w:cs="Helvetica Neue"/>
        <w:b/>
        <w:color w:val="E2552C"/>
        <w:sz w:val="20"/>
        <w:szCs w:val="20"/>
      </w:rPr>
      <w:t>6</w:t>
    </w:r>
    <w:r w:rsidRPr="0041758D">
      <w:rPr>
        <w:rFonts w:ascii="Helvetica Neue" w:eastAsia="Helvetica Neue" w:hAnsi="Helvetica Neue" w:cs="Helvetica Neue"/>
        <w:b/>
        <w:color w:val="E2552C"/>
        <w:sz w:val="20"/>
        <w:szCs w:val="20"/>
      </w:rPr>
      <w:t xml:space="preserve"> of 9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D1E18A" w14:textId="6588A904" w:rsidR="0041758D" w:rsidRPr="0041758D" w:rsidRDefault="0041758D" w:rsidP="0041758D">
    <w:pPr>
      <w:ind w:right="360"/>
      <w:rPr>
        <w:rFonts w:ascii="Helvetica Neue" w:eastAsia="Helvetica Neue" w:hAnsi="Helvetica Neue" w:cs="Helvetica Neue"/>
        <w:b/>
      </w:rPr>
    </w:pPr>
    <w:proofErr w:type="spellStart"/>
    <w:r w:rsidRPr="00A60B23">
      <w:rPr>
        <w:rFonts w:ascii="Helvetica Neue" w:eastAsia="Helvetica Neue" w:hAnsi="Helvetica Neue" w:cs="Helvetica Neue"/>
        <w:b/>
        <w:color w:val="E2552C"/>
        <w:sz w:val="20"/>
        <w:szCs w:val="20"/>
      </w:rPr>
      <w:t>ProvenHR</w:t>
    </w:r>
    <w:proofErr w:type="spellEnd"/>
    <w:r w:rsidRPr="00A60B23">
      <w:rPr>
        <w:rFonts w:ascii="Helvetica Neue" w:eastAsia="Helvetica Neue" w:hAnsi="Helvetica Neue" w:cs="Helvetica Neue"/>
        <w:b/>
        <w:color w:val="E2552C"/>
        <w:sz w:val="20"/>
        <w:szCs w:val="20"/>
      </w:rPr>
      <w:t xml:space="preserve"> | www.proven-hr.com</w:t>
    </w:r>
    <w:r>
      <w:rPr>
        <w:rFonts w:ascii="Helvetica Neue" w:eastAsia="Helvetica Neue" w:hAnsi="Helvetica Neue" w:cs="Helvetica Neue"/>
        <w:b/>
        <w:color w:val="E2552C"/>
        <w:sz w:val="20"/>
        <w:szCs w:val="20"/>
      </w:rPr>
      <w:t xml:space="preserve"> </w:t>
    </w:r>
    <w:r>
      <w:rPr>
        <w:rFonts w:ascii="Helvetica Neue" w:eastAsia="Helvetica Neue" w:hAnsi="Helvetica Neue" w:cs="Helvetica Neue"/>
        <w:b/>
        <w:color w:val="E2552C"/>
        <w:sz w:val="20"/>
        <w:szCs w:val="20"/>
      </w:rPr>
      <w:tab/>
    </w:r>
    <w:r>
      <w:rPr>
        <w:rFonts w:ascii="Helvetica Neue" w:eastAsia="Helvetica Neue" w:hAnsi="Helvetica Neue" w:cs="Helvetica Neue"/>
        <w:b/>
        <w:color w:val="E2552C"/>
        <w:sz w:val="20"/>
        <w:szCs w:val="20"/>
      </w:rPr>
      <w:tab/>
      <w:t>INTERACTIVE WORKSHEET</w:t>
    </w:r>
    <w:r w:rsidRPr="0041758D">
      <w:rPr>
        <w:rFonts w:ascii="Helvetica Neue" w:eastAsia="Helvetica Neue" w:hAnsi="Helvetica Neue" w:cs="Helvetica Neue"/>
        <w:b/>
      </w:rPr>
      <w:ptab w:relativeTo="margin" w:alignment="right" w:leader="none"/>
    </w:r>
    <w:r w:rsidRPr="0041758D">
      <w:rPr>
        <w:rFonts w:ascii="Helvetica Neue" w:eastAsia="Helvetica Neue" w:hAnsi="Helvetica Neue" w:cs="Helvetica Neue"/>
        <w:b/>
      </w:rPr>
      <w:t xml:space="preserve"> </w:t>
    </w:r>
    <w:r w:rsidRPr="0041758D">
      <w:rPr>
        <w:rFonts w:ascii="Helvetica Neue" w:eastAsia="Helvetica Neue" w:hAnsi="Helvetica Neue" w:cs="Helvetica Neue"/>
        <w:b/>
        <w:color w:val="E2552C"/>
        <w:sz w:val="20"/>
        <w:szCs w:val="20"/>
      </w:rPr>
      <w:t xml:space="preserve">Page </w:t>
    </w:r>
    <w:r>
      <w:rPr>
        <w:rFonts w:ascii="Helvetica Neue" w:eastAsia="Helvetica Neue" w:hAnsi="Helvetica Neue" w:cs="Helvetica Neue"/>
        <w:b/>
        <w:color w:val="E2552C"/>
        <w:sz w:val="20"/>
        <w:szCs w:val="20"/>
      </w:rPr>
      <w:t>7</w:t>
    </w:r>
    <w:r w:rsidRPr="0041758D">
      <w:rPr>
        <w:rFonts w:ascii="Helvetica Neue" w:eastAsia="Helvetica Neue" w:hAnsi="Helvetica Neue" w:cs="Helvetica Neue"/>
        <w:b/>
        <w:color w:val="E2552C"/>
        <w:sz w:val="20"/>
        <w:szCs w:val="20"/>
      </w:rPr>
      <w:t xml:space="preserve"> of 9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F4C38A" w14:textId="16E126F0" w:rsidR="0041758D" w:rsidRPr="0041758D" w:rsidRDefault="0041758D" w:rsidP="0041758D">
    <w:pPr>
      <w:ind w:right="360"/>
      <w:rPr>
        <w:rFonts w:ascii="Helvetica Neue" w:eastAsia="Helvetica Neue" w:hAnsi="Helvetica Neue" w:cs="Helvetica Neue"/>
        <w:b/>
      </w:rPr>
    </w:pPr>
    <w:proofErr w:type="spellStart"/>
    <w:r w:rsidRPr="00A60B23">
      <w:rPr>
        <w:rFonts w:ascii="Helvetica Neue" w:eastAsia="Helvetica Neue" w:hAnsi="Helvetica Neue" w:cs="Helvetica Neue"/>
        <w:b/>
        <w:color w:val="E2552C"/>
        <w:sz w:val="20"/>
        <w:szCs w:val="20"/>
      </w:rPr>
      <w:t>ProvenHR</w:t>
    </w:r>
    <w:proofErr w:type="spellEnd"/>
    <w:r w:rsidRPr="00A60B23">
      <w:rPr>
        <w:rFonts w:ascii="Helvetica Neue" w:eastAsia="Helvetica Neue" w:hAnsi="Helvetica Neue" w:cs="Helvetica Neue"/>
        <w:b/>
        <w:color w:val="E2552C"/>
        <w:sz w:val="20"/>
        <w:szCs w:val="20"/>
      </w:rPr>
      <w:t xml:space="preserve"> | www.proven-hr.com</w:t>
    </w:r>
    <w:r>
      <w:rPr>
        <w:rFonts w:ascii="Helvetica Neue" w:eastAsia="Helvetica Neue" w:hAnsi="Helvetica Neue" w:cs="Helvetica Neue"/>
        <w:b/>
        <w:color w:val="E2552C"/>
        <w:sz w:val="20"/>
        <w:szCs w:val="20"/>
      </w:rPr>
      <w:t xml:space="preserve"> </w:t>
    </w:r>
    <w:r>
      <w:rPr>
        <w:rFonts w:ascii="Helvetica Neue" w:eastAsia="Helvetica Neue" w:hAnsi="Helvetica Neue" w:cs="Helvetica Neue"/>
        <w:b/>
        <w:color w:val="E2552C"/>
        <w:sz w:val="20"/>
        <w:szCs w:val="20"/>
      </w:rPr>
      <w:tab/>
    </w:r>
    <w:r>
      <w:rPr>
        <w:rFonts w:ascii="Helvetica Neue" w:eastAsia="Helvetica Neue" w:hAnsi="Helvetica Neue" w:cs="Helvetica Neue"/>
        <w:b/>
        <w:color w:val="E2552C"/>
        <w:sz w:val="20"/>
        <w:szCs w:val="20"/>
      </w:rPr>
      <w:tab/>
    </w:r>
    <w:r w:rsidRPr="0041758D">
      <w:rPr>
        <w:rFonts w:ascii="Helvetica Neue" w:eastAsia="Helvetica Neue" w:hAnsi="Helvetica Neue" w:cs="Helvetica Neue"/>
        <w:b/>
        <w:color w:val="E2552C"/>
        <w:sz w:val="20"/>
        <w:szCs w:val="20"/>
      </w:rPr>
      <w:t>QUICK REFERENCE GUIDE</w:t>
    </w:r>
    <w:r w:rsidRPr="0041758D">
      <w:rPr>
        <w:rFonts w:ascii="Helvetica Neue" w:eastAsia="Helvetica Neue" w:hAnsi="Helvetica Neue" w:cs="Helvetica Neue"/>
        <w:b/>
      </w:rPr>
      <w:t xml:space="preserve"> </w:t>
    </w:r>
    <w:r w:rsidRPr="0041758D">
      <w:rPr>
        <w:rFonts w:ascii="Helvetica Neue" w:eastAsia="Helvetica Neue" w:hAnsi="Helvetica Neue" w:cs="Helvetica Neue"/>
        <w:b/>
      </w:rPr>
      <w:ptab w:relativeTo="margin" w:alignment="right" w:leader="none"/>
    </w:r>
    <w:r w:rsidRPr="0041758D">
      <w:rPr>
        <w:rFonts w:ascii="Helvetica Neue" w:eastAsia="Helvetica Neue" w:hAnsi="Helvetica Neue" w:cs="Helvetica Neue"/>
        <w:b/>
      </w:rPr>
      <w:t xml:space="preserve"> </w:t>
    </w:r>
    <w:r w:rsidRPr="0041758D">
      <w:rPr>
        <w:rFonts w:ascii="Helvetica Neue" w:eastAsia="Helvetica Neue" w:hAnsi="Helvetica Neue" w:cs="Helvetica Neue"/>
        <w:b/>
        <w:color w:val="E2552C"/>
        <w:sz w:val="20"/>
        <w:szCs w:val="20"/>
      </w:rPr>
      <w:t xml:space="preserve">Page </w:t>
    </w:r>
    <w:r>
      <w:rPr>
        <w:rFonts w:ascii="Helvetica Neue" w:eastAsia="Helvetica Neue" w:hAnsi="Helvetica Neue" w:cs="Helvetica Neue"/>
        <w:b/>
        <w:color w:val="E2552C"/>
        <w:sz w:val="20"/>
        <w:szCs w:val="20"/>
      </w:rPr>
      <w:t>8</w:t>
    </w:r>
    <w:r w:rsidRPr="0041758D">
      <w:rPr>
        <w:rFonts w:ascii="Helvetica Neue" w:eastAsia="Helvetica Neue" w:hAnsi="Helvetica Neue" w:cs="Helvetica Neue"/>
        <w:b/>
        <w:color w:val="E2552C"/>
        <w:sz w:val="20"/>
        <w:szCs w:val="20"/>
      </w:rPr>
      <w:t xml:space="preserve"> of 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1CD203" w14:textId="77777777" w:rsidR="00F468E6" w:rsidRDefault="00F468E6">
      <w:pPr>
        <w:spacing w:line="240" w:lineRule="auto"/>
      </w:pPr>
      <w:r>
        <w:separator/>
      </w:r>
    </w:p>
  </w:footnote>
  <w:footnote w:type="continuationSeparator" w:id="0">
    <w:p w14:paraId="6D4F66D2" w14:textId="77777777" w:rsidR="00F468E6" w:rsidRDefault="00F468E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D06A93" w14:textId="32E068D6" w:rsidR="0041758D" w:rsidRPr="0041758D" w:rsidRDefault="0041758D" w:rsidP="0041758D">
    <w:pPr>
      <w:pStyle w:val="Header"/>
    </w:pPr>
    <w:r>
      <w:rPr>
        <w:rFonts w:ascii="Helvetica Neue" w:eastAsia="Helvetica Neue" w:hAnsi="Helvetica Neue" w:cs="Helvetica Neue"/>
        <w:noProof/>
      </w:rPr>
      <w:drawing>
        <wp:anchor distT="0" distB="0" distL="114300" distR="114300" simplePos="0" relativeHeight="251660288" behindDoc="1" locked="0" layoutInCell="1" allowOverlap="1" wp14:anchorId="320B663B" wp14:editId="7A5DBF45">
          <wp:simplePos x="0" y="0"/>
          <wp:positionH relativeFrom="margin">
            <wp:align>left</wp:align>
          </wp:positionH>
          <wp:positionV relativeFrom="paragraph">
            <wp:posOffset>-533400</wp:posOffset>
          </wp:positionV>
          <wp:extent cx="1816100" cy="428518"/>
          <wp:effectExtent l="0" t="0" r="0" b="0"/>
          <wp:wrapNone/>
          <wp:docPr id="1483131521" name="Picture 1" descr="A close up of a wor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844078" name="Picture 1" descr="A close up of a word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285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56250" w14:textId="66596A88" w:rsidR="007F4430" w:rsidRDefault="00A60B23">
    <w:pPr>
      <w:pStyle w:val="Header"/>
    </w:pPr>
    <w:r>
      <w:rPr>
        <w:rFonts w:ascii="Helvetica Neue" w:eastAsia="Helvetica Neue" w:hAnsi="Helvetica Neue" w:cs="Helvetica Neue"/>
        <w:noProof/>
      </w:rPr>
      <w:drawing>
        <wp:anchor distT="0" distB="0" distL="114300" distR="114300" simplePos="0" relativeHeight="251658240" behindDoc="1" locked="0" layoutInCell="1" allowOverlap="1" wp14:anchorId="149ECB4A" wp14:editId="341CB4CE">
          <wp:simplePos x="0" y="0"/>
          <wp:positionH relativeFrom="margin">
            <wp:align>left</wp:align>
          </wp:positionH>
          <wp:positionV relativeFrom="paragraph">
            <wp:posOffset>-533400</wp:posOffset>
          </wp:positionV>
          <wp:extent cx="1816100" cy="428518"/>
          <wp:effectExtent l="0" t="0" r="0" b="0"/>
          <wp:wrapNone/>
          <wp:docPr id="1423593070" name="Picture 1" descr="A close up of a wor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844078" name="Picture 1" descr="A close up of a word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285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4592D"/>
    <w:multiLevelType w:val="hybridMultilevel"/>
    <w:tmpl w:val="94EC8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11168"/>
    <w:multiLevelType w:val="multilevel"/>
    <w:tmpl w:val="11289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CA218FB"/>
    <w:multiLevelType w:val="multilevel"/>
    <w:tmpl w:val="27B25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2F930A1"/>
    <w:multiLevelType w:val="hybridMultilevel"/>
    <w:tmpl w:val="AF9A4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2389733">
    <w:abstractNumId w:val="2"/>
  </w:num>
  <w:num w:numId="2" w16cid:durableId="1518496429">
    <w:abstractNumId w:val="1"/>
  </w:num>
  <w:num w:numId="3" w16cid:durableId="653726793">
    <w:abstractNumId w:val="3"/>
  </w:num>
  <w:num w:numId="4" w16cid:durableId="11929630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0BB1"/>
    <w:rsid w:val="000D5A78"/>
    <w:rsid w:val="000F2E65"/>
    <w:rsid w:val="003F58F9"/>
    <w:rsid w:val="0041758D"/>
    <w:rsid w:val="004D4D72"/>
    <w:rsid w:val="00600DB3"/>
    <w:rsid w:val="006127D4"/>
    <w:rsid w:val="006B34D4"/>
    <w:rsid w:val="00710BB1"/>
    <w:rsid w:val="0078182B"/>
    <w:rsid w:val="007952F2"/>
    <w:rsid w:val="007F4430"/>
    <w:rsid w:val="00881279"/>
    <w:rsid w:val="008A588F"/>
    <w:rsid w:val="0094249C"/>
    <w:rsid w:val="0098638A"/>
    <w:rsid w:val="00A60B23"/>
    <w:rsid w:val="00B65F70"/>
    <w:rsid w:val="00B96ED5"/>
    <w:rsid w:val="00C36870"/>
    <w:rsid w:val="00CD1029"/>
    <w:rsid w:val="00CE393B"/>
    <w:rsid w:val="00D204E7"/>
    <w:rsid w:val="00DD0C93"/>
    <w:rsid w:val="00E77020"/>
    <w:rsid w:val="00F216BA"/>
    <w:rsid w:val="00F46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C48F42"/>
  <w15:docId w15:val="{D88D4F77-8295-43E8-911A-D1D0475A8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rFonts w:ascii="Helvetica Neue" w:eastAsia="Helvetica Neue" w:hAnsi="Helvetica Neue" w:cs="Helvetica Neue"/>
      <w:b/>
      <w:color w:val="FF8200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A60B2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0B23"/>
  </w:style>
  <w:style w:type="paragraph" w:styleId="Footer">
    <w:name w:val="footer"/>
    <w:basedOn w:val="Normal"/>
    <w:link w:val="FooterChar"/>
    <w:uiPriority w:val="99"/>
    <w:unhideWhenUsed/>
    <w:rsid w:val="00A60B2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0B23"/>
  </w:style>
  <w:style w:type="character" w:styleId="Hyperlink">
    <w:name w:val="Hyperlink"/>
    <w:basedOn w:val="DefaultParagraphFont"/>
    <w:uiPriority w:val="99"/>
    <w:unhideWhenUsed/>
    <w:rsid w:val="00A60B2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0B2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D102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6">
    <w:name w:val="Grid Table 4 Accent 6"/>
    <w:basedOn w:val="TableNormal"/>
    <w:uiPriority w:val="49"/>
    <w:rsid w:val="0041758D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417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US"/>
    </w:rPr>
  </w:style>
  <w:style w:type="character" w:styleId="PageNumber">
    <w:name w:val="page number"/>
    <w:basedOn w:val="DefaultParagraphFont"/>
    <w:uiPriority w:val="99"/>
    <w:semiHidden/>
    <w:unhideWhenUsed/>
    <w:rsid w:val="0041758D"/>
  </w:style>
  <w:style w:type="paragraph" w:styleId="ListParagraph">
    <w:name w:val="List Paragraph"/>
    <w:basedOn w:val="Normal"/>
    <w:uiPriority w:val="34"/>
    <w:qFormat/>
    <w:rsid w:val="0041758D"/>
    <w:pPr>
      <w:ind w:left="720"/>
      <w:contextualSpacing/>
    </w:pPr>
  </w:style>
  <w:style w:type="table" w:styleId="GridTable2-Accent5">
    <w:name w:val="Grid Table 2 Accent 5"/>
    <w:basedOn w:val="TableNormal"/>
    <w:uiPriority w:val="47"/>
    <w:rsid w:val="0041758D"/>
    <w:pPr>
      <w:spacing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2-Accent3">
    <w:name w:val="Grid Table 2 Accent 3"/>
    <w:basedOn w:val="TableNormal"/>
    <w:uiPriority w:val="47"/>
    <w:rsid w:val="0041758D"/>
    <w:pPr>
      <w:spacing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8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8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0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footer" Target="footer7.xm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6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CAD94008DDEF84DBFF6EA4A862B90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484462-6D70-9F48-84F6-E55977EF1CFD}"/>
      </w:docPartPr>
      <w:docPartBody>
        <w:p w:rsidR="0097465A" w:rsidRDefault="00AD5733" w:rsidP="00AD5733">
          <w:pPr>
            <w:pStyle w:val="1CAD94008DDEF84DBFF6EA4A862B905F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733"/>
    <w:rsid w:val="006F3990"/>
    <w:rsid w:val="0078182B"/>
    <w:rsid w:val="00816768"/>
    <w:rsid w:val="008D1579"/>
    <w:rsid w:val="0097465A"/>
    <w:rsid w:val="00AD5733"/>
    <w:rsid w:val="00DD0C93"/>
    <w:rsid w:val="00ED1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CAD94008DDEF84DBFF6EA4A862B905F">
    <w:name w:val="1CAD94008DDEF84DBFF6EA4A862B905F"/>
    <w:rsid w:val="00AD57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1104</Words>
  <Characters>6293</Characters>
  <Application>Microsoft Office Word</Application>
  <DocSecurity>0</DocSecurity>
  <Lines>52</Lines>
  <Paragraphs>14</Paragraphs>
  <ScaleCrop>false</ScaleCrop>
  <Company/>
  <LinksUpToDate>false</LinksUpToDate>
  <CharactersWithSpaces>7383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Kelvin Liew</dc:creator>
  <cp:lastModifiedBy>AMA PEIINC</cp:lastModifiedBy>
  <cp:revision>2</cp:revision>
  <cp:lastPrinted>2025-10-22T21:47:00Z</cp:lastPrinted>
  <dcterms:created xsi:type="dcterms:W3CDTF">2025-10-22T21:48:00Z</dcterms:created>
  <dcterms:modified xsi:type="dcterms:W3CDTF">2025-10-22T21:48:00Z</dcterms:modified>
</cp:coreProperties>
</file>